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4B5" w:rsidRDefault="001414B5" w:rsidP="00F562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4B5" w:rsidRDefault="001414B5" w:rsidP="001414B5">
      <w:pPr>
        <w:spacing w:after="0"/>
        <w:ind w:firstLine="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5F6E09" w:rsidRDefault="005F6E09" w:rsidP="00444CDE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:rsidR="005F6E09" w:rsidRPr="005F6E09" w:rsidRDefault="005F6E09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</w:p>
    <w:p w:rsidR="003A171B" w:rsidRPr="005F6E09" w:rsidRDefault="003A171B" w:rsidP="00CE1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>Проведение в образовательных организациях мероприятий для обучающихся по формированию психологически бе</w:t>
      </w:r>
      <w:r w:rsidR="005F6E09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>зопасной образовательной среды</w:t>
      </w:r>
    </w:p>
    <w:p w:rsidR="00B3353B" w:rsidRPr="005F6E09" w:rsidRDefault="00B3353B" w:rsidP="005F6E0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</w:p>
    <w:p w:rsidR="003A171B" w:rsidRPr="005F6E09" w:rsidRDefault="00CE16ED" w:rsidP="00917D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>
        <w:rPr>
          <w:rFonts w:ascii="Times New Roman" w:eastAsia="OpenSans-CondensedLight" w:hAnsi="Times New Roman" w:cs="Times New Roman"/>
          <w:color w:val="000000"/>
          <w:sz w:val="28"/>
          <w:szCs w:val="28"/>
        </w:rPr>
        <w:t>Методические рекомендации</w:t>
      </w:r>
    </w:p>
    <w:p w:rsidR="009F386A" w:rsidRPr="00204EA1" w:rsidRDefault="009F386A" w:rsidP="00917DA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OpenSans-CondensedLight" w:hAnsi="Times New Roman" w:cs="Times New Roman"/>
          <w:color w:val="000000"/>
          <w:sz w:val="24"/>
          <w:szCs w:val="24"/>
        </w:rPr>
      </w:pPr>
    </w:p>
    <w:p w:rsidR="00CE16ED" w:rsidRDefault="00707DD7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E09">
        <w:rPr>
          <w:rFonts w:ascii="Times New Roman" w:hAnsi="Times New Roman" w:cs="Times New Roman"/>
          <w:b/>
          <w:color w:val="000000"/>
          <w:sz w:val="28"/>
          <w:szCs w:val="28"/>
        </w:rPr>
        <w:t>Введение.</w:t>
      </w:r>
      <w:r w:rsidRPr="005F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12B90" w:rsidRPr="005F6E09" w:rsidRDefault="00F516ED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F6E09">
        <w:rPr>
          <w:rFonts w:ascii="Times New Roman" w:hAnsi="Times New Roman" w:cs="Times New Roman"/>
          <w:color w:val="000000"/>
          <w:sz w:val="28"/>
          <w:szCs w:val="28"/>
        </w:rPr>
        <w:t>Сегодня общепризнанным является положение, что безопасность выступает необходимым условием стабильности и развития любой системы.</w:t>
      </w:r>
      <w:r w:rsidR="00412B90" w:rsidRPr="005F6E09">
        <w:rPr>
          <w:rFonts w:ascii="Times New Roman" w:hAnsi="Times New Roman" w:cs="Times New Roman"/>
          <w:sz w:val="28"/>
          <w:szCs w:val="28"/>
        </w:rPr>
        <w:t xml:space="preserve"> Образовательная среда является частью жизненной среды человека, а психологическая безопасность представляет собой одну из ее психологических характеристик, которая становится </w:t>
      </w:r>
      <w:r w:rsidR="009F386A" w:rsidRPr="005F6E09">
        <w:rPr>
          <w:rFonts w:ascii="Times New Roman" w:hAnsi="Times New Roman" w:cs="Times New Roman"/>
          <w:sz w:val="28"/>
          <w:szCs w:val="28"/>
        </w:rPr>
        <w:t xml:space="preserve">особенно </w:t>
      </w:r>
      <w:r w:rsidR="00412B90" w:rsidRPr="005F6E09">
        <w:rPr>
          <w:rFonts w:ascii="Times New Roman" w:hAnsi="Times New Roman" w:cs="Times New Roman"/>
          <w:sz w:val="28"/>
          <w:szCs w:val="28"/>
        </w:rPr>
        <w:t xml:space="preserve">значимой проблемой в связи с </w:t>
      </w:r>
      <w:r w:rsidR="009F386A" w:rsidRPr="005F6E09">
        <w:rPr>
          <w:rFonts w:ascii="Times New Roman" w:hAnsi="Times New Roman" w:cs="Times New Roman"/>
          <w:sz w:val="28"/>
          <w:szCs w:val="28"/>
        </w:rPr>
        <w:t xml:space="preserve">ухудшением здоровья детей, увеличением уровня социальной </w:t>
      </w:r>
      <w:proofErr w:type="spellStart"/>
      <w:r w:rsidR="009F386A" w:rsidRPr="005F6E09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="009F386A" w:rsidRPr="005F6E09">
        <w:rPr>
          <w:rFonts w:ascii="Times New Roman" w:hAnsi="Times New Roman" w:cs="Times New Roman"/>
          <w:sz w:val="28"/>
          <w:szCs w:val="28"/>
        </w:rPr>
        <w:t xml:space="preserve">, </w:t>
      </w:r>
      <w:r w:rsidR="00153354" w:rsidRPr="005F6E09">
        <w:rPr>
          <w:rFonts w:ascii="Times New Roman" w:hAnsi="Times New Roman" w:cs="Times New Roman"/>
          <w:sz w:val="28"/>
          <w:szCs w:val="28"/>
        </w:rPr>
        <w:t>случаями</w:t>
      </w:r>
      <w:r w:rsidR="00412B90" w:rsidRPr="005F6E09">
        <w:rPr>
          <w:rFonts w:ascii="Times New Roman" w:hAnsi="Times New Roman" w:cs="Times New Roman"/>
          <w:sz w:val="28"/>
          <w:szCs w:val="28"/>
        </w:rPr>
        <w:t xml:space="preserve"> психологического насилия во взаимодействии учащихся, педагогов, родителей и школьной администрации.</w:t>
      </w:r>
    </w:p>
    <w:p w:rsidR="00EF5BE0" w:rsidRPr="005F6E09" w:rsidRDefault="009F386A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E09">
        <w:rPr>
          <w:rFonts w:ascii="Times New Roman" w:hAnsi="Times New Roman" w:cs="Times New Roman"/>
          <w:sz w:val="28"/>
          <w:szCs w:val="28"/>
        </w:rPr>
        <w:t>Безопасность – залог человеческого развития.</w:t>
      </w:r>
      <w:r w:rsidR="00204EA1" w:rsidRPr="005F6E09">
        <w:rPr>
          <w:rFonts w:ascii="Times New Roman" w:hAnsi="Times New Roman" w:cs="Times New Roman"/>
          <w:sz w:val="28"/>
          <w:szCs w:val="28"/>
        </w:rPr>
        <w:t xml:space="preserve"> </w:t>
      </w:r>
      <w:r w:rsidRPr="005F6E09">
        <w:rPr>
          <w:rFonts w:ascii="Times New Roman" w:hAnsi="Times New Roman" w:cs="Times New Roman"/>
          <w:sz w:val="28"/>
          <w:szCs w:val="28"/>
        </w:rPr>
        <w:t xml:space="preserve"> </w:t>
      </w:r>
      <w:r w:rsidR="00EF5BE0" w:rsidRPr="005F6E09">
        <w:rPr>
          <w:rFonts w:ascii="Times New Roman" w:hAnsi="Times New Roman" w:cs="Times New Roman"/>
          <w:sz w:val="28"/>
          <w:szCs w:val="28"/>
        </w:rPr>
        <w:t>Именно  в безопасной среде  может вырасти здоровая личность, которая не принимает решения в ущерб себе и окружающим, т. е. фактически безопасная среда – та, которая сохраняет, поддерживает и развивает психическое здоровье и психологическое благополучие ее участников.</w:t>
      </w:r>
    </w:p>
    <w:p w:rsidR="004B0590" w:rsidRPr="005F6E09" w:rsidRDefault="004B0590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E09">
        <w:rPr>
          <w:rFonts w:ascii="Times New Roman" w:hAnsi="Times New Roman" w:cs="Times New Roman"/>
          <w:sz w:val="28"/>
          <w:szCs w:val="28"/>
        </w:rPr>
        <w:t>Однако</w:t>
      </w:r>
      <w:r w:rsidR="008E64BD" w:rsidRPr="005F6E09">
        <w:rPr>
          <w:rFonts w:ascii="Times New Roman" w:hAnsi="Times New Roman" w:cs="Times New Roman"/>
          <w:sz w:val="28"/>
          <w:szCs w:val="28"/>
        </w:rPr>
        <w:t xml:space="preserve"> существуют определенные препятствия</w:t>
      </w:r>
      <w:r w:rsidRPr="005F6E09">
        <w:rPr>
          <w:rFonts w:ascii="Times New Roman" w:hAnsi="Times New Roman" w:cs="Times New Roman"/>
          <w:sz w:val="28"/>
          <w:szCs w:val="28"/>
        </w:rPr>
        <w:t xml:space="preserve"> для</w:t>
      </w:r>
      <w:r w:rsidR="008E64BD" w:rsidRPr="005F6E09">
        <w:rPr>
          <w:rFonts w:ascii="Times New Roman" w:hAnsi="Times New Roman" w:cs="Times New Roman"/>
          <w:sz w:val="28"/>
          <w:szCs w:val="28"/>
        </w:rPr>
        <w:t xml:space="preserve"> создания </w:t>
      </w:r>
      <w:r w:rsidRPr="005F6E09">
        <w:rPr>
          <w:rFonts w:ascii="Times New Roman" w:hAnsi="Times New Roman" w:cs="Times New Roman"/>
          <w:sz w:val="28"/>
          <w:szCs w:val="28"/>
        </w:rPr>
        <w:t>психологиче</w:t>
      </w:r>
      <w:r w:rsidR="008E64BD" w:rsidRPr="005F6E09">
        <w:rPr>
          <w:rFonts w:ascii="Times New Roman" w:hAnsi="Times New Roman" w:cs="Times New Roman"/>
          <w:sz w:val="28"/>
          <w:szCs w:val="28"/>
        </w:rPr>
        <w:t>ски</w:t>
      </w:r>
      <w:r w:rsidRPr="005F6E09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8E64BD" w:rsidRPr="005F6E09">
        <w:rPr>
          <w:rFonts w:ascii="Times New Roman" w:hAnsi="Times New Roman" w:cs="Times New Roman"/>
          <w:sz w:val="28"/>
          <w:szCs w:val="28"/>
        </w:rPr>
        <w:t>й</w:t>
      </w:r>
      <w:r w:rsidRPr="005F6E09">
        <w:rPr>
          <w:rFonts w:ascii="Times New Roman" w:hAnsi="Times New Roman" w:cs="Times New Roman"/>
          <w:sz w:val="28"/>
          <w:szCs w:val="28"/>
        </w:rPr>
        <w:t xml:space="preserve"> среды</w:t>
      </w:r>
      <w:r w:rsidR="008E64BD" w:rsidRPr="005F6E09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</w:t>
      </w:r>
      <w:r w:rsidRPr="005F6E09">
        <w:rPr>
          <w:rFonts w:ascii="Times New Roman" w:hAnsi="Times New Roman" w:cs="Times New Roman"/>
          <w:sz w:val="28"/>
          <w:szCs w:val="28"/>
        </w:rPr>
        <w:t>.</w:t>
      </w:r>
    </w:p>
    <w:p w:rsidR="004B0590" w:rsidRPr="005F6E09" w:rsidRDefault="00EF5BE0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F6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 неспокойное время охрана в школе — обычное явление. К сожалению, всем известны случаи, когда против детей и учителей в школе совершались противоправные агрессивные действия. </w:t>
      </w:r>
      <w:r w:rsidR="004B0590" w:rsidRPr="005F6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террористы и подростки с оружием — это экстремальные случаи и не единственная опасность, с которой сталкивается школьник. Гораздо чаще неприятности бывают связаны с мелким и не очень хулиганством, </w:t>
      </w:r>
      <w:r w:rsidR="00B311C6" w:rsidRPr="005F6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унижением, оскорблениями, </w:t>
      </w:r>
      <w:r w:rsidR="004B0590" w:rsidRPr="005F6E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травлей. Именно с этими вопросами может и должна работать администрация школы, а в ряде случаев — и каждый педагог.</w:t>
      </w:r>
    </w:p>
    <w:p w:rsidR="00157561" w:rsidRPr="005F6E09" w:rsidRDefault="00B311C6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E09">
        <w:rPr>
          <w:rFonts w:ascii="Times New Roman" w:hAnsi="Times New Roman" w:cs="Times New Roman"/>
          <w:sz w:val="28"/>
          <w:szCs w:val="28"/>
        </w:rPr>
        <w:t>Формирование психологически безопасной среды в образовательной организации процесс непростой и многокомпонентный. В данных методических рекомендациях</w:t>
      </w:r>
      <w:r w:rsidR="00064331" w:rsidRPr="005F6E09">
        <w:rPr>
          <w:rFonts w:ascii="Times New Roman" w:hAnsi="Times New Roman" w:cs="Times New Roman"/>
          <w:sz w:val="28"/>
          <w:szCs w:val="28"/>
        </w:rPr>
        <w:t xml:space="preserve"> мы остановимся  только на одной, но возможно наиболее значимой составляющей – работе с обучающимися.  </w:t>
      </w:r>
    </w:p>
    <w:p w:rsidR="00CE16ED" w:rsidRDefault="00EA70AE" w:rsidP="00CE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 xml:space="preserve">Одной из важных мер профилактики насилия в образовательной среде является формирование у обучающихся умений и навыков развития и поддержания здоровых межличностных отношений. Для этого в учебный план образовательной организации необходимо включить программы, обучающие детей навыкам управления своим поведением, уважительного отношения к сверстникам и взрослым, конструктивного разрешения конфликтов, распознавания манипуляций и сопротивления негативному влиянию, </w:t>
      </w: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lastRenderedPageBreak/>
        <w:t>самостоятельного принятия решений. Подобные программы помогают обучающимся усваивать общечеловеческие ценности, учиться уважать права и достоинство человека, формироваться как личность, повышать самоуважение и укреплять самооценку.</w:t>
      </w:r>
    </w:p>
    <w:p w:rsidR="00EA70AE" w:rsidRPr="005F6E09" w:rsidRDefault="00EA70AE" w:rsidP="00CE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В этих программах необходимо:</w:t>
      </w:r>
    </w:p>
    <w:p w:rsidR="00EA70AE" w:rsidRPr="005F6E09" w:rsidRDefault="00EA70AE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использовать ценностно-мотивационный подход, чтобы актуализировать у обучающихся ценность здоровых межличностных отношений без насилия и дискриминации;</w:t>
      </w:r>
    </w:p>
    <w:p w:rsidR="00EA70AE" w:rsidRPr="005F6E09" w:rsidRDefault="00EA70AE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применять интерактивные методы обучения для активного вовлечения обучающихся в образовательный процесс;</w:t>
      </w:r>
    </w:p>
    <w:p w:rsidR="00EA70AE" w:rsidRPr="005F6E09" w:rsidRDefault="00EA70AE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учитывать влияние окружающей социальной среды, распространенные в обществе стереотипы (в том числе гендерные), социокультурные особенности и национальные традиции, существующие модели поведения взрослых, детей и подростков;</w:t>
      </w:r>
    </w:p>
    <w:p w:rsidR="00EA70AE" w:rsidRPr="005F6E09" w:rsidRDefault="00EA70AE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рассматривать примеры ситуаций, связанных с проявлением насилия, способы предупреждения таких ситуаций и выхода из них;</w:t>
      </w:r>
    </w:p>
    <w:p w:rsidR="00EA70AE" w:rsidRPr="005F6E09" w:rsidRDefault="00EA70AE" w:rsidP="005F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>учитывать уровень профессиональной подготовки педагогов и ресурсные возможности образовательной организации.</w:t>
      </w:r>
    </w:p>
    <w:p w:rsidR="007058DA" w:rsidRDefault="007058DA" w:rsidP="00917DA2">
      <w:pPr>
        <w:pStyle w:val="a3"/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OpenSans-CondensedLight" w:hAnsi="Times New Roman" w:cs="Times New Roman"/>
          <w:color w:val="000000"/>
          <w:sz w:val="24"/>
          <w:szCs w:val="24"/>
        </w:rPr>
      </w:pPr>
    </w:p>
    <w:p w:rsidR="00CE16ED" w:rsidRDefault="007058DA" w:rsidP="00CE16ED">
      <w:pPr>
        <w:autoSpaceDE w:val="0"/>
        <w:autoSpaceDN w:val="0"/>
        <w:adjustRightInd w:val="0"/>
        <w:spacing w:after="0" w:line="240" w:lineRule="auto"/>
        <w:ind w:left="992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>Основные цели профилактичес</w:t>
      </w:r>
      <w:r w:rsidR="005F6E09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 xml:space="preserve">ких мероприятий </w:t>
      </w:r>
    </w:p>
    <w:p w:rsidR="007058DA" w:rsidRPr="005F6E09" w:rsidRDefault="005F6E09" w:rsidP="00CE16ED">
      <w:pPr>
        <w:autoSpaceDE w:val="0"/>
        <w:autoSpaceDN w:val="0"/>
        <w:adjustRightInd w:val="0"/>
        <w:spacing w:after="0" w:line="240" w:lineRule="auto"/>
        <w:ind w:left="992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>для обучающихся</w:t>
      </w:r>
    </w:p>
    <w:p w:rsidR="00721E39" w:rsidRPr="007058DA" w:rsidRDefault="00721E39" w:rsidP="00917DA2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OpenSans-CondensedLight" w:hAnsi="Times New Roman" w:cs="Times New Roman"/>
          <w:b/>
          <w:color w:val="000000"/>
          <w:sz w:val="24"/>
          <w:szCs w:val="24"/>
        </w:rPr>
      </w:pPr>
    </w:p>
    <w:p w:rsidR="007058DA" w:rsidRPr="00CE16ED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16ED">
        <w:rPr>
          <w:rFonts w:ascii="Times New Roman" w:eastAsia="Calibri" w:hAnsi="Times New Roman" w:cs="Times New Roman"/>
          <w:b/>
          <w:i/>
          <w:sz w:val="28"/>
          <w:szCs w:val="28"/>
        </w:rPr>
        <w:t>Укрепление самоуважения и положительной самооценки обучающихся (психолог, учителя, администрация)</w:t>
      </w:r>
      <w:r w:rsidR="004F59E6" w:rsidRPr="00CE16ED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7058DA" w:rsidRPr="00CE16ED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16ED">
        <w:rPr>
          <w:rFonts w:ascii="Times New Roman" w:eastAsia="Calibri" w:hAnsi="Times New Roman" w:cs="Times New Roman"/>
          <w:sz w:val="28"/>
          <w:szCs w:val="28"/>
        </w:rPr>
        <w:t>Положительная самооценка и чувство собственного достоинства помогают детям и подросткам избегать эмоциональных проблем и уныния, предоставляют возможность успешного преодоления трудных и травмирующих ситуаций.</w:t>
      </w:r>
    </w:p>
    <w:p w:rsidR="007058DA" w:rsidRPr="00CE16ED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16ED">
        <w:rPr>
          <w:rFonts w:ascii="Times New Roman" w:eastAsia="Calibri" w:hAnsi="Times New Roman" w:cs="Times New Roman"/>
          <w:sz w:val="28"/>
          <w:szCs w:val="28"/>
        </w:rPr>
        <w:t xml:space="preserve">Необходимо содействовать развитию у детей положительной самооценки и самоуважения, подчеркивать все хорошее и успешное, что присуще ребенку. Недопустимы оскорбления, давление, травля, обесценивание. Ощущение успешности, достижений в чем–либо улучшают состояние, повышают уверенность в себе и укрепляют веру в будущее. </w:t>
      </w:r>
    </w:p>
    <w:p w:rsidR="00CE16ED" w:rsidRDefault="00CE16ED" w:rsidP="00CE16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E16ED" w:rsidRPr="00CE16ED" w:rsidRDefault="007058DA" w:rsidP="00CE1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E16ED">
        <w:rPr>
          <w:rFonts w:ascii="Times New Roman" w:eastAsia="Calibri" w:hAnsi="Times New Roman" w:cs="Times New Roman"/>
          <w:b/>
          <w:sz w:val="28"/>
          <w:szCs w:val="28"/>
        </w:rPr>
        <w:t>Обучение обучающихся на</w:t>
      </w:r>
      <w:r w:rsidR="00CE16ED">
        <w:rPr>
          <w:rFonts w:ascii="Times New Roman" w:eastAsia="Calibri" w:hAnsi="Times New Roman" w:cs="Times New Roman"/>
          <w:b/>
          <w:sz w:val="28"/>
          <w:szCs w:val="28"/>
        </w:rPr>
        <w:t xml:space="preserve">выкам самопомощи и обращения </w:t>
      </w:r>
      <w:r w:rsidR="005F6E09" w:rsidRPr="00CE16ED">
        <w:rPr>
          <w:rFonts w:ascii="Times New Roman" w:eastAsia="Calibri" w:hAnsi="Times New Roman" w:cs="Times New Roman"/>
          <w:b/>
          <w:sz w:val="28"/>
          <w:szCs w:val="28"/>
        </w:rPr>
        <w:t xml:space="preserve">за  </w:t>
      </w:r>
      <w:r w:rsidRPr="00CE16ED">
        <w:rPr>
          <w:rFonts w:ascii="Times New Roman" w:eastAsia="Calibri" w:hAnsi="Times New Roman" w:cs="Times New Roman"/>
          <w:b/>
          <w:sz w:val="28"/>
          <w:szCs w:val="28"/>
        </w:rPr>
        <w:t>помощью, оказания помощи сверстнику</w:t>
      </w:r>
    </w:p>
    <w:p w:rsidR="007058DA" w:rsidRPr="00CE16ED" w:rsidRDefault="007058DA" w:rsidP="00CE1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E16ED">
        <w:rPr>
          <w:rFonts w:ascii="Times New Roman" w:eastAsia="Calibri" w:hAnsi="Times New Roman" w:cs="Times New Roman"/>
          <w:b/>
          <w:sz w:val="28"/>
          <w:szCs w:val="28"/>
        </w:rPr>
        <w:t>и (психолог, учителя, классные руководители)</w:t>
      </w:r>
    </w:p>
    <w:p w:rsidR="005F6E09" w:rsidRPr="005F6E09" w:rsidRDefault="005F6E09" w:rsidP="005F6E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058DA" w:rsidRPr="005F6E09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E09">
        <w:rPr>
          <w:rFonts w:ascii="Times New Roman" w:eastAsia="Calibri" w:hAnsi="Times New Roman" w:cs="Times New Roman"/>
          <w:sz w:val="28"/>
          <w:szCs w:val="28"/>
        </w:rPr>
        <w:t xml:space="preserve">В образовательной организации необходимо обучение подростков навыкам релаксации, </w:t>
      </w:r>
      <w:proofErr w:type="spellStart"/>
      <w:r w:rsidRPr="005F6E09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Pr="005F6E09">
        <w:rPr>
          <w:rFonts w:ascii="Times New Roman" w:eastAsia="Calibri" w:hAnsi="Times New Roman" w:cs="Times New Roman"/>
          <w:sz w:val="28"/>
          <w:szCs w:val="28"/>
        </w:rPr>
        <w:t>, снижения психоэмоционального напряжения в стрессовой ситуации (например, в ситуации экзамена) – мышечная релаксация, дыхательные упражнения и т. д. На уроках нужно проводить минутки психологической разгрузки, особенно в конце четверти и учебной недели. Можно привлекать детей к проведению упражнений.</w:t>
      </w:r>
    </w:p>
    <w:p w:rsidR="007058DA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E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Рекомендуется проводить </w:t>
      </w:r>
      <w:proofErr w:type="spellStart"/>
      <w:r w:rsidRPr="005F6E09">
        <w:rPr>
          <w:rFonts w:ascii="Times New Roman" w:eastAsia="Calibri" w:hAnsi="Times New Roman" w:cs="Times New Roman"/>
          <w:sz w:val="28"/>
          <w:szCs w:val="28"/>
        </w:rPr>
        <w:t>тренинговые</w:t>
      </w:r>
      <w:proofErr w:type="spellEnd"/>
      <w:r w:rsidRPr="005F6E09">
        <w:rPr>
          <w:rFonts w:ascii="Times New Roman" w:eastAsia="Calibri" w:hAnsi="Times New Roman" w:cs="Times New Roman"/>
          <w:sz w:val="28"/>
          <w:szCs w:val="28"/>
        </w:rPr>
        <w:t xml:space="preserve"> занятия, обучающие подростков распознавать эмоции другого человека, чтобы вовремя оказать помощь сверстнику. Проблемным для многих подростков является обращение за помощью к взрослым. А именно это нередко становится условием разрешения трудной ситуации. Этому надо учить.</w:t>
      </w:r>
    </w:p>
    <w:p w:rsidR="005F6E09" w:rsidRPr="005F6E09" w:rsidRDefault="005F6E09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58DA" w:rsidRPr="00CE16ED" w:rsidRDefault="007058DA" w:rsidP="005F6E09">
      <w:pPr>
        <w:spacing w:after="120" w:line="276" w:lineRule="auto"/>
        <w:ind w:firstLine="993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E16E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Формирование у обучающихся коммуникативных умений (учителя, к</w:t>
      </w:r>
      <w:r w:rsidR="005F6E09" w:rsidRPr="00CE16E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лассные руководители, психолог)</w:t>
      </w:r>
    </w:p>
    <w:p w:rsidR="007058DA" w:rsidRDefault="007058DA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E09">
        <w:rPr>
          <w:rFonts w:ascii="Times New Roman" w:eastAsia="Calibri" w:hAnsi="Times New Roman" w:cs="Times New Roman"/>
          <w:sz w:val="28"/>
          <w:szCs w:val="28"/>
        </w:rPr>
        <w:t>Умение общаться – одно из основополагающих социально-психологических умений. Успешная социальная адаптация напрямую зависит от умения поддерживать дружеские связи, конструктивно выходить из конфликта, работать в команде. Развитие коммуникативных навыков во</w:t>
      </w:r>
      <w:r w:rsidR="005F6E09" w:rsidRPr="005F6E09">
        <w:rPr>
          <w:rFonts w:ascii="Times New Roman" w:eastAsia="Calibri" w:hAnsi="Times New Roman" w:cs="Times New Roman"/>
          <w:sz w:val="28"/>
          <w:szCs w:val="28"/>
        </w:rPr>
        <w:t xml:space="preserve">зможно как в урочное </w:t>
      </w:r>
      <w:r w:rsidRPr="005F6E09">
        <w:rPr>
          <w:rFonts w:ascii="Times New Roman" w:eastAsia="Calibri" w:hAnsi="Times New Roman" w:cs="Times New Roman"/>
          <w:sz w:val="28"/>
          <w:szCs w:val="28"/>
        </w:rPr>
        <w:t>время (через включение интерактивных методов, например, кооперативного обучения), так и во внеурочное – при подготовке и проведении классных часов, профилактических и досуговых мероприятий, групповых психологических занятий.</w:t>
      </w:r>
    </w:p>
    <w:p w:rsidR="005F6E09" w:rsidRPr="005F6E09" w:rsidRDefault="005F6E09" w:rsidP="005F6E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6C42F6" w:rsidRPr="00CE16ED" w:rsidRDefault="007058DA" w:rsidP="006C42F6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E16ED">
        <w:rPr>
          <w:rFonts w:ascii="Times New Roman" w:eastAsia="Calibri" w:hAnsi="Times New Roman" w:cs="Times New Roman"/>
          <w:b/>
          <w:sz w:val="28"/>
          <w:szCs w:val="28"/>
        </w:rPr>
        <w:t xml:space="preserve">Профилактика </w:t>
      </w:r>
      <w:r w:rsidR="00A147F1" w:rsidRPr="00CE16ED">
        <w:rPr>
          <w:rFonts w:ascii="Times New Roman" w:eastAsia="Calibri" w:hAnsi="Times New Roman" w:cs="Times New Roman"/>
          <w:b/>
          <w:sz w:val="28"/>
          <w:szCs w:val="28"/>
        </w:rPr>
        <w:t>травли</w:t>
      </w:r>
      <w:r w:rsidRPr="00CE16ED">
        <w:rPr>
          <w:rFonts w:ascii="Times New Roman" w:eastAsia="Calibri" w:hAnsi="Times New Roman" w:cs="Times New Roman"/>
          <w:b/>
          <w:sz w:val="28"/>
          <w:szCs w:val="28"/>
        </w:rPr>
        <w:t>, повышение групповой сплоченности (психолог, учителя, классный руководитель, администрация)</w:t>
      </w:r>
    </w:p>
    <w:p w:rsidR="007058DA" w:rsidRPr="006C42F6" w:rsidRDefault="00A147F1" w:rsidP="006C42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2F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Травля </w:t>
      </w:r>
      <w:r w:rsidR="007058DA" w:rsidRPr="006C42F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– </w:t>
      </w:r>
      <w:r w:rsidR="007058DA" w:rsidRPr="006C42F6">
        <w:rPr>
          <w:rFonts w:ascii="Times New Roman" w:eastAsia="Calibri" w:hAnsi="Times New Roman" w:cs="Times New Roman"/>
          <w:sz w:val="28"/>
          <w:szCs w:val="28"/>
        </w:rPr>
        <w:t xml:space="preserve">одна из самых сильных эмоциональных травм для ребенка. Он отражается на эмоциональном и социальном развитии, на школьной адаптации, может иметь тяжелые психологические последствия. Велика возможность как суицида среди детей-жертв, не выдержавших психологическое давление, так и защитного агрессивного поведения с их стороны, которое может привести к </w:t>
      </w:r>
      <w:proofErr w:type="spellStart"/>
      <w:r w:rsidR="007058DA" w:rsidRPr="006C42F6">
        <w:rPr>
          <w:rFonts w:ascii="Times New Roman" w:eastAsia="Calibri" w:hAnsi="Times New Roman" w:cs="Times New Roman"/>
          <w:sz w:val="28"/>
          <w:szCs w:val="28"/>
        </w:rPr>
        <w:t>травмированию</w:t>
      </w:r>
      <w:proofErr w:type="spellEnd"/>
      <w:r w:rsidR="007058DA" w:rsidRPr="006C42F6">
        <w:rPr>
          <w:rFonts w:ascii="Times New Roman" w:eastAsia="Calibri" w:hAnsi="Times New Roman" w:cs="Times New Roman"/>
          <w:sz w:val="28"/>
          <w:szCs w:val="28"/>
        </w:rPr>
        <w:t xml:space="preserve"> других детей и педагогов.</w:t>
      </w:r>
    </w:p>
    <w:p w:rsidR="007058DA" w:rsidRPr="006C42F6" w:rsidRDefault="007058DA" w:rsidP="006C42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2F6">
        <w:rPr>
          <w:rFonts w:ascii="Times New Roman" w:eastAsia="Calibri" w:hAnsi="Times New Roman" w:cs="Times New Roman"/>
          <w:sz w:val="28"/>
          <w:szCs w:val="28"/>
        </w:rPr>
        <w:t>Следует принимать специальные меры предотвращения эмоционального и физического насилия со стороны сверстников и учителей. Это является необходимой мерой обеспечения безопасной обстановки, свободной от взаимной нетерпимости.</w:t>
      </w:r>
    </w:p>
    <w:p w:rsidR="00367390" w:rsidRPr="007058DA" w:rsidRDefault="00367390" w:rsidP="006C42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7390" w:rsidRPr="00CE16ED" w:rsidRDefault="007058DA" w:rsidP="00367390">
      <w:pPr>
        <w:spacing w:after="0" w:line="276" w:lineRule="auto"/>
        <w:ind w:firstLine="99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E16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Формирование у подростков навыков безопасного владения Интернетом (учителя информатики, психологи, классные </w:t>
      </w:r>
    </w:p>
    <w:p w:rsidR="007058DA" w:rsidRDefault="007058DA" w:rsidP="00367390">
      <w:pPr>
        <w:spacing w:after="0" w:line="276" w:lineRule="auto"/>
        <w:ind w:firstLine="99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E16ED">
        <w:rPr>
          <w:rFonts w:ascii="Times New Roman" w:hAnsi="Times New Roman" w:cs="Times New Roman"/>
          <w:b/>
          <w:bCs/>
          <w:iCs/>
          <w:sz w:val="28"/>
          <w:szCs w:val="28"/>
        </w:rPr>
        <w:t>руководители, родители)</w:t>
      </w:r>
    </w:p>
    <w:p w:rsidR="00CE16ED" w:rsidRPr="006C42F6" w:rsidRDefault="00CE16ED" w:rsidP="00367390">
      <w:pPr>
        <w:spacing w:after="0" w:line="276" w:lineRule="auto"/>
        <w:ind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7058DA" w:rsidRPr="006C42F6" w:rsidRDefault="007058DA" w:rsidP="00367390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C42F6">
        <w:rPr>
          <w:rFonts w:ascii="Times New Roman" w:hAnsi="Times New Roman" w:cs="Times New Roman"/>
          <w:sz w:val="28"/>
          <w:szCs w:val="28"/>
        </w:rPr>
        <w:t xml:space="preserve">Это сравнительно новое направление профилактической работы. Современный подросток более уязвим, чем его сверстник ещё лет 5 назад по причине наличия почти </w:t>
      </w:r>
      <w:r w:rsidR="006C42F6" w:rsidRPr="006C42F6">
        <w:rPr>
          <w:rFonts w:ascii="Times New Roman" w:hAnsi="Times New Roman" w:cs="Times New Roman"/>
          <w:sz w:val="28"/>
          <w:szCs w:val="28"/>
        </w:rPr>
        <w:t>у каждой возможности</w:t>
      </w:r>
      <w:r w:rsidRPr="006C42F6">
        <w:rPr>
          <w:rFonts w:ascii="Times New Roman" w:hAnsi="Times New Roman" w:cs="Times New Roman"/>
          <w:sz w:val="28"/>
          <w:szCs w:val="28"/>
        </w:rPr>
        <w:t xml:space="preserve"> ухода от реальности с помощью гаджетов. Среди доступных </w:t>
      </w:r>
      <w:proofErr w:type="spellStart"/>
      <w:r w:rsidRPr="006C42F6">
        <w:rPr>
          <w:rFonts w:ascii="Times New Roman" w:hAnsi="Times New Roman" w:cs="Times New Roman"/>
          <w:sz w:val="28"/>
          <w:szCs w:val="28"/>
        </w:rPr>
        <w:t>контентов</w:t>
      </w:r>
      <w:proofErr w:type="spellEnd"/>
      <w:r w:rsidRPr="006C42F6">
        <w:rPr>
          <w:rFonts w:ascii="Times New Roman" w:hAnsi="Times New Roman" w:cs="Times New Roman"/>
          <w:sz w:val="28"/>
          <w:szCs w:val="28"/>
        </w:rPr>
        <w:t xml:space="preserve"> существуют и несущие угрозу здоровью и жизни. Задача взрослых познакомить школьников с опасностями, существующими в сети Интернет, научить противостоять им, способствовать профилактике компьютерной и игровой зависимости. </w:t>
      </w:r>
    </w:p>
    <w:p w:rsidR="00157561" w:rsidRDefault="00157561" w:rsidP="00917DA2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CE16ED" w:rsidRDefault="00CE16ED" w:rsidP="00917DA2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BA32BA" w:rsidRPr="006C42F6" w:rsidRDefault="00BA32BA" w:rsidP="00917DA2">
      <w:pPr>
        <w:spacing w:after="0" w:line="276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2F6">
        <w:rPr>
          <w:rFonts w:ascii="Times New Roman" w:hAnsi="Times New Roman" w:cs="Times New Roman"/>
          <w:b/>
          <w:sz w:val="28"/>
          <w:szCs w:val="28"/>
        </w:rPr>
        <w:lastRenderedPageBreak/>
        <w:t>Формы проведения мероприятий</w:t>
      </w:r>
    </w:p>
    <w:p w:rsidR="00BA32BA" w:rsidRDefault="00BA32BA" w:rsidP="00917DA2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BA32BA" w:rsidTr="00BA32BA">
        <w:trPr>
          <w:trHeight w:val="395"/>
        </w:trPr>
        <w:tc>
          <w:tcPr>
            <w:tcW w:w="2830" w:type="dxa"/>
          </w:tcPr>
          <w:p w:rsidR="00BA32BA" w:rsidRPr="006C42F6" w:rsidRDefault="00BA32BA" w:rsidP="0036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</w:tc>
        <w:tc>
          <w:tcPr>
            <w:tcW w:w="6515" w:type="dxa"/>
          </w:tcPr>
          <w:p w:rsidR="00BA32BA" w:rsidRPr="006C42F6" w:rsidRDefault="00BA32BA" w:rsidP="006C42F6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Рекомендуемы</w:t>
            </w:r>
            <w:r w:rsidR="000175C8" w:rsidRPr="006C42F6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6C42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формы мероприятий</w:t>
            </w:r>
          </w:p>
        </w:tc>
      </w:tr>
      <w:tr w:rsidR="00BA32BA" w:rsidTr="00BA32BA">
        <w:tc>
          <w:tcPr>
            <w:tcW w:w="2830" w:type="dxa"/>
          </w:tcPr>
          <w:p w:rsidR="00BA32BA" w:rsidRPr="006C42F6" w:rsidRDefault="00785757" w:rsidP="00367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Младшие школьники</w:t>
            </w:r>
          </w:p>
        </w:tc>
        <w:tc>
          <w:tcPr>
            <w:tcW w:w="6515" w:type="dxa"/>
          </w:tcPr>
          <w:p w:rsidR="00BA32BA" w:rsidRPr="006C42F6" w:rsidRDefault="00785757" w:rsidP="006C42F6">
            <w:pPr>
              <w:ind w:firstLine="709"/>
              <w:jc w:val="both"/>
              <w:rPr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 xml:space="preserve">Этические беседы, </w:t>
            </w:r>
            <w:r w:rsidR="00AD777B" w:rsidRPr="006C42F6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практикумы, </w:t>
            </w: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игровые программы, викторины, конкурсы</w:t>
            </w:r>
            <w:r w:rsidR="000175C8" w:rsidRPr="006C42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75C8" w:rsidRPr="006C42F6">
              <w:rPr>
                <w:rFonts w:ascii="Times New Roman" w:hAnsi="Times New Roman" w:cs="Times New Roman"/>
                <w:sz w:val="28"/>
                <w:szCs w:val="28"/>
              </w:rPr>
              <w:t>воспитательные занятия с игровой составляющей.</w:t>
            </w:r>
            <w:r w:rsidR="000175C8" w:rsidRPr="006C42F6">
              <w:rPr>
                <w:sz w:val="28"/>
                <w:szCs w:val="28"/>
              </w:rPr>
              <w:t xml:space="preserve"> </w:t>
            </w:r>
          </w:p>
        </w:tc>
      </w:tr>
      <w:tr w:rsidR="00BA32BA" w:rsidTr="00BA32BA">
        <w:tc>
          <w:tcPr>
            <w:tcW w:w="2830" w:type="dxa"/>
          </w:tcPr>
          <w:p w:rsidR="00BA32BA" w:rsidRPr="006C42F6" w:rsidRDefault="00AD777B" w:rsidP="00367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Подростки (5-9 класс)</w:t>
            </w:r>
          </w:p>
        </w:tc>
        <w:tc>
          <w:tcPr>
            <w:tcW w:w="6515" w:type="dxa"/>
          </w:tcPr>
          <w:p w:rsidR="00BA32BA" w:rsidRPr="006C42F6" w:rsidRDefault="00AD777B" w:rsidP="006C42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Тренинги, акции, проектная деятельность, анализ жизненных ситуаций, обсуждение видеофильмов, кейс-технологии (решение ситуативных задач)</w:t>
            </w:r>
            <w:r w:rsidR="00934802" w:rsidRPr="006C42F6">
              <w:rPr>
                <w:rFonts w:ascii="Times New Roman" w:hAnsi="Times New Roman" w:cs="Times New Roman"/>
                <w:sz w:val="28"/>
                <w:szCs w:val="28"/>
              </w:rPr>
              <w:t>, лекции, беседы, групповые обсуждения, конкурсы сочинений, стенгазет, тематических выставок</w:t>
            </w:r>
            <w:r w:rsidR="009A21FC" w:rsidRPr="006C42F6">
              <w:rPr>
                <w:rFonts w:ascii="Times New Roman" w:hAnsi="Times New Roman" w:cs="Times New Roman"/>
                <w:sz w:val="28"/>
                <w:szCs w:val="28"/>
              </w:rPr>
              <w:t>, устных журналов. Школьные службы примирения.</w:t>
            </w:r>
          </w:p>
          <w:p w:rsidR="009A21FC" w:rsidRPr="006C42F6" w:rsidRDefault="009A21FC" w:rsidP="006C42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Телефон доверия. Обучение по принципу «Равный-равному»</w:t>
            </w:r>
          </w:p>
        </w:tc>
      </w:tr>
      <w:tr w:rsidR="00BA32BA" w:rsidTr="00BA32BA">
        <w:tc>
          <w:tcPr>
            <w:tcW w:w="2830" w:type="dxa"/>
          </w:tcPr>
          <w:p w:rsidR="00BA32BA" w:rsidRPr="006C42F6" w:rsidRDefault="0084308A" w:rsidP="00367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Старшие подростки (10-11 класс)</w:t>
            </w:r>
          </w:p>
        </w:tc>
        <w:tc>
          <w:tcPr>
            <w:tcW w:w="6515" w:type="dxa"/>
          </w:tcPr>
          <w:p w:rsidR="00BA32BA" w:rsidRPr="006C42F6" w:rsidRDefault="0084308A" w:rsidP="006C42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F6">
              <w:rPr>
                <w:rFonts w:ascii="Times New Roman" w:hAnsi="Times New Roman" w:cs="Times New Roman"/>
                <w:sz w:val="28"/>
                <w:szCs w:val="28"/>
              </w:rPr>
              <w:t>Аналогично предыдущему возрасту. Изменения касаются только тематики и содержания  мероприятий, в большей мере  отвечающих возрастным задачам личностного и профессионального самоопределения, интимно-личностного общения.</w:t>
            </w:r>
          </w:p>
        </w:tc>
      </w:tr>
    </w:tbl>
    <w:p w:rsidR="00BA32BA" w:rsidRDefault="00BA32BA" w:rsidP="00917DA2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84308A" w:rsidRPr="006C42F6" w:rsidRDefault="0084308A" w:rsidP="006C4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2F6">
        <w:rPr>
          <w:rFonts w:ascii="Times New Roman" w:hAnsi="Times New Roman" w:cs="Times New Roman"/>
          <w:sz w:val="28"/>
          <w:szCs w:val="28"/>
        </w:rPr>
        <w:t>Младшие школьники</w:t>
      </w:r>
    </w:p>
    <w:p w:rsidR="0084308A" w:rsidRPr="006C42F6" w:rsidRDefault="0084308A" w:rsidP="006C4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2F6">
        <w:rPr>
          <w:rFonts w:ascii="Times New Roman" w:hAnsi="Times New Roman" w:cs="Times New Roman"/>
          <w:sz w:val="28"/>
          <w:szCs w:val="28"/>
        </w:rPr>
        <w:t xml:space="preserve">При выборе формы профилактической работы необходимо </w:t>
      </w:r>
      <w:r w:rsidR="00ED73C4" w:rsidRPr="006C42F6">
        <w:rPr>
          <w:rFonts w:ascii="Times New Roman" w:hAnsi="Times New Roman" w:cs="Times New Roman"/>
          <w:sz w:val="28"/>
          <w:szCs w:val="28"/>
        </w:rPr>
        <w:t>учитывать тот</w:t>
      </w:r>
      <w:r w:rsidRPr="006C42F6">
        <w:rPr>
          <w:rFonts w:ascii="Times New Roman" w:hAnsi="Times New Roman" w:cs="Times New Roman"/>
          <w:sz w:val="28"/>
          <w:szCs w:val="28"/>
        </w:rPr>
        <w:t xml:space="preserve"> факт, что в любом виде деятельности младших школьников больше привлекает процессуальная ее сторона и меньше — содержание, результат. Поэтому не должны преобладать только беседы. Эффективными формами работы с младшими школьниками по овладению ими нормами и правилами поведения являются игровые занятия, практикумы, воспитательные занятия с игровой составляющей. </w:t>
      </w:r>
    </w:p>
    <w:p w:rsidR="0084308A" w:rsidRPr="00ED73C4" w:rsidRDefault="0084308A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>Игровое занятие</w:t>
      </w:r>
      <w:r w:rsidRPr="00ED73C4">
        <w:rPr>
          <w:rFonts w:ascii="Times New Roman" w:hAnsi="Times New Roman" w:cs="Times New Roman"/>
          <w:sz w:val="28"/>
          <w:szCs w:val="28"/>
        </w:rPr>
        <w:t xml:space="preserve">. Представляет собой серию игровых упражнений и игр различных типов, ориентированных на решение определенных </w:t>
      </w:r>
      <w:proofErr w:type="spellStart"/>
      <w:r w:rsidRPr="00ED73C4">
        <w:rPr>
          <w:rFonts w:ascii="Times New Roman" w:hAnsi="Times New Roman" w:cs="Times New Roman"/>
          <w:sz w:val="28"/>
          <w:szCs w:val="28"/>
        </w:rPr>
        <w:t>профил</w:t>
      </w:r>
      <w:r w:rsidR="00367390">
        <w:rPr>
          <w:rFonts w:ascii="Times New Roman" w:hAnsi="Times New Roman" w:cs="Times New Roman"/>
          <w:sz w:val="28"/>
          <w:szCs w:val="28"/>
        </w:rPr>
        <w:t>актическо</w:t>
      </w:r>
      <w:proofErr w:type="spellEnd"/>
      <w:r w:rsidR="00367390">
        <w:rPr>
          <w:rFonts w:ascii="Times New Roman" w:hAnsi="Times New Roman" w:cs="Times New Roman"/>
          <w:sz w:val="28"/>
          <w:szCs w:val="28"/>
        </w:rPr>
        <w:t xml:space="preserve">-коррекционных задач. </w:t>
      </w:r>
      <w:r w:rsidRPr="00ED73C4">
        <w:rPr>
          <w:rFonts w:ascii="Times New Roman" w:hAnsi="Times New Roman" w:cs="Times New Roman"/>
          <w:sz w:val="28"/>
          <w:szCs w:val="28"/>
        </w:rPr>
        <w:t xml:space="preserve">Различные виды игр имеют разные профилактические и </w:t>
      </w:r>
      <w:proofErr w:type="spellStart"/>
      <w:r w:rsidRPr="00ED73C4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Pr="00ED73C4">
        <w:rPr>
          <w:rFonts w:ascii="Times New Roman" w:hAnsi="Times New Roman" w:cs="Times New Roman"/>
          <w:sz w:val="28"/>
          <w:szCs w:val="28"/>
        </w:rPr>
        <w:t xml:space="preserve"> возможности. Так, например, игры-соревнования целесообразно использовать для коррекции импульсивности, застенчивости, трудностей взаимодействия. Психотехнические освобождающие игры направлены на ослабление агрессивности, внутренней напряженности, приобретение эмоциональной и поведенческой стаби</w:t>
      </w:r>
      <w:r w:rsidR="004F59E6" w:rsidRPr="00ED73C4">
        <w:rPr>
          <w:rFonts w:ascii="Times New Roman" w:hAnsi="Times New Roman" w:cs="Times New Roman"/>
          <w:sz w:val="28"/>
          <w:szCs w:val="28"/>
        </w:rPr>
        <w:t>льности и т.п.</w:t>
      </w:r>
    </w:p>
    <w:p w:rsidR="0084308A" w:rsidRPr="00ED73C4" w:rsidRDefault="0084308A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>Практикум</w:t>
      </w:r>
      <w:r w:rsidRPr="00ED73C4">
        <w:rPr>
          <w:rFonts w:ascii="Times New Roman" w:hAnsi="Times New Roman" w:cs="Times New Roman"/>
          <w:sz w:val="28"/>
          <w:szCs w:val="28"/>
        </w:rPr>
        <w:t xml:space="preserve">. Младшему школьнику наиболее интересны зрелищные виды искусства: кинематограф, телевидение, театр и т. п. Увлечение экранным искусством у детей проявляется раньше, чем литературой или музыкой. Одним из любимых видов экранного искусства у младших школьников является мультипликация. В связи с этим можно использовать имеющийся </w:t>
      </w:r>
      <w:r w:rsidRPr="00ED73C4">
        <w:rPr>
          <w:rFonts w:ascii="Times New Roman" w:hAnsi="Times New Roman" w:cs="Times New Roman"/>
          <w:sz w:val="28"/>
          <w:szCs w:val="28"/>
        </w:rPr>
        <w:lastRenderedPageBreak/>
        <w:t xml:space="preserve">потенциал мультипликационных фильмов для достижения определенных профилактических целей. </w:t>
      </w:r>
    </w:p>
    <w:p w:rsidR="00934802" w:rsidRPr="00ED73C4" w:rsidRDefault="00934802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sz w:val="28"/>
          <w:szCs w:val="28"/>
        </w:rPr>
        <w:t>Подростки.</w:t>
      </w:r>
    </w:p>
    <w:p w:rsidR="00934802" w:rsidRPr="00ED73C4" w:rsidRDefault="00934802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sz w:val="28"/>
          <w:szCs w:val="28"/>
        </w:rPr>
        <w:t>К наиболее распространенным групповым формам работы с подростками относятся тренинги, акции, проектная деятельность, анализ жизненных ситуаций, обсуждение видеофильмов, кейс-технологии (решение ситуативных задач). Более высокая оценка их эффективности не отменяет и традиционных методов – лекций, бесед, групповых обсуждений, конкурсов сочинений, стенгазет, тематических выставок, устных журналов и т.п. Появились и новые формы профилактической деятельности -  создание специальных Школьных служб примирения и обучение по принципу «равный – равному».</w:t>
      </w:r>
    </w:p>
    <w:p w:rsidR="00871F67" w:rsidRPr="00ED73C4" w:rsidRDefault="00871F67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 xml:space="preserve">Школьные службы примирения </w:t>
      </w:r>
      <w:r w:rsidRPr="00ED73C4">
        <w:rPr>
          <w:rFonts w:ascii="Times New Roman" w:hAnsi="Times New Roman" w:cs="Times New Roman"/>
          <w:sz w:val="28"/>
          <w:szCs w:val="28"/>
        </w:rPr>
        <w:t xml:space="preserve">создаются с целью разрешения конфликтных </w:t>
      </w:r>
      <w:r w:rsidR="00367390">
        <w:rPr>
          <w:rFonts w:ascii="Times New Roman" w:hAnsi="Times New Roman" w:cs="Times New Roman"/>
          <w:sz w:val="28"/>
          <w:szCs w:val="28"/>
        </w:rPr>
        <w:t xml:space="preserve">ситуаций и обучения школьников </w:t>
      </w:r>
      <w:r w:rsidRPr="00ED73C4">
        <w:rPr>
          <w:rFonts w:ascii="Times New Roman" w:hAnsi="Times New Roman" w:cs="Times New Roman"/>
          <w:sz w:val="28"/>
          <w:szCs w:val="28"/>
        </w:rPr>
        <w:t>самостоятельному урегулированию конфликтов.</w:t>
      </w:r>
    </w:p>
    <w:p w:rsidR="00871F67" w:rsidRPr="00ED73C4" w:rsidRDefault="00871F67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 xml:space="preserve">Обучение по принципу «Равный - равному». </w:t>
      </w:r>
      <w:r w:rsidR="00367390" w:rsidRPr="00ED73C4">
        <w:rPr>
          <w:rFonts w:ascii="Times New Roman" w:hAnsi="Times New Roman" w:cs="Times New Roman"/>
          <w:sz w:val="28"/>
          <w:szCs w:val="28"/>
        </w:rPr>
        <w:t>Суть состоит</w:t>
      </w:r>
      <w:r w:rsidR="00367390">
        <w:rPr>
          <w:rFonts w:ascii="Times New Roman" w:hAnsi="Times New Roman" w:cs="Times New Roman"/>
          <w:sz w:val="28"/>
          <w:szCs w:val="28"/>
        </w:rPr>
        <w:t xml:space="preserve"> в </w:t>
      </w:r>
      <w:r w:rsidRPr="00ED73C4">
        <w:rPr>
          <w:rFonts w:ascii="Times New Roman" w:hAnsi="Times New Roman" w:cs="Times New Roman"/>
          <w:sz w:val="28"/>
          <w:szCs w:val="28"/>
        </w:rPr>
        <w:t>подготовке волонтеров из числа обучающихся образовательных организаций, способных своими силами  вести пропаганду ненасилия в подростковой среде. Это обучение, при котором сами молодые люди передают знания, формируют установки и способствуют выработке навыков среди равных себе по возрасту и социальному статусу. Программа «Равный - равному</w:t>
      </w:r>
      <w:r w:rsidR="00367390">
        <w:rPr>
          <w:rFonts w:ascii="Times New Roman" w:hAnsi="Times New Roman" w:cs="Times New Roman"/>
          <w:sz w:val="28"/>
          <w:szCs w:val="28"/>
        </w:rPr>
        <w:t xml:space="preserve">» предполагает предварительную </w:t>
      </w:r>
      <w:r w:rsidRPr="00ED73C4">
        <w:rPr>
          <w:rFonts w:ascii="Times New Roman" w:hAnsi="Times New Roman" w:cs="Times New Roman"/>
          <w:sz w:val="28"/>
          <w:szCs w:val="28"/>
        </w:rPr>
        <w:t>подготовку подростков-волонтеров к просветительской деятельности  в среде ровесников. Создается возможность распространить через волонтеров идеи, которые были бы восприняты школьниками с меньшей вероятностью, если бы исходили от самих взрослых. Таким образом, сверст</w:t>
      </w:r>
      <w:r w:rsidR="00367390">
        <w:rPr>
          <w:rFonts w:ascii="Times New Roman" w:hAnsi="Times New Roman" w:cs="Times New Roman"/>
          <w:sz w:val="28"/>
          <w:szCs w:val="28"/>
        </w:rPr>
        <w:t xml:space="preserve">ники выступают как объект, так </w:t>
      </w:r>
      <w:r w:rsidRPr="00ED73C4">
        <w:rPr>
          <w:rFonts w:ascii="Times New Roman" w:hAnsi="Times New Roman" w:cs="Times New Roman"/>
          <w:sz w:val="28"/>
          <w:szCs w:val="28"/>
        </w:rPr>
        <w:t>и субъект профилактической работы.</w:t>
      </w:r>
    </w:p>
    <w:p w:rsidR="00C721C5" w:rsidRPr="00ED73C4" w:rsidRDefault="00C721C5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>Тренинг.</w:t>
      </w:r>
      <w:r w:rsidRPr="00ED73C4">
        <w:rPr>
          <w:rFonts w:ascii="Times New Roman" w:hAnsi="Times New Roman" w:cs="Times New Roman"/>
          <w:sz w:val="28"/>
          <w:szCs w:val="28"/>
        </w:rPr>
        <w:t xml:space="preserve"> Предшествующий отечественный и зарубежный опыт свидетельствует, что в плане первичной профилактики наиболее предпочтительными являются программы, ориентированные на применение социально-психологического тренинга. Под тренингом обычно понимают активные формы усвоения знаний, познания себя и окружающего мира, формирования отдельных умений и навыков. Цель тренингов - более глубокая проработка проблемы, формирование и отработка навыков уверенного поведения, общения, разрешения конфликтов, познания себя и пр. В тренингах широко используются такие активные методы, как «мозговой штурм», дискуссии, ролевые игры, анализ реальных жизненных ситуаций, </w:t>
      </w:r>
      <w:proofErr w:type="spellStart"/>
      <w:r w:rsidRPr="00ED73C4">
        <w:rPr>
          <w:rFonts w:ascii="Times New Roman" w:hAnsi="Times New Roman" w:cs="Times New Roman"/>
          <w:sz w:val="28"/>
          <w:szCs w:val="28"/>
        </w:rPr>
        <w:t>психогимнастические</w:t>
      </w:r>
      <w:proofErr w:type="spellEnd"/>
      <w:r w:rsidRPr="00ED73C4">
        <w:rPr>
          <w:rFonts w:ascii="Times New Roman" w:hAnsi="Times New Roman" w:cs="Times New Roman"/>
          <w:sz w:val="28"/>
          <w:szCs w:val="28"/>
        </w:rPr>
        <w:t xml:space="preserve"> упражнения. Проведение тренингов требует от ведущих высокой профессиональной подготовки и большой затраты сил. Поэтому их проводят специалисты - психологи, педагоги, квалифицированные тренеры.</w:t>
      </w:r>
    </w:p>
    <w:p w:rsidR="00C721C5" w:rsidRPr="00ED73C4" w:rsidRDefault="00C721C5" w:rsidP="00ED7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i/>
          <w:iCs/>
          <w:sz w:val="28"/>
          <w:szCs w:val="28"/>
        </w:rPr>
        <w:t>Акция.</w:t>
      </w:r>
      <w:r w:rsidRPr="00ED73C4">
        <w:rPr>
          <w:rFonts w:ascii="Times New Roman" w:hAnsi="Times New Roman" w:cs="Times New Roman"/>
          <w:sz w:val="28"/>
          <w:szCs w:val="28"/>
        </w:rPr>
        <w:t xml:space="preserve"> Среди групповых форм работы особое место занимают акции - массовые, зрелищные, чаще всего единичные мероприятия, которые проводятся с целью привлечения внимания молодежи к какой-либо проблеме. Несмотря на свою привлекательность, акции по ряду причин не всегда достигают поставленных задач. Если акция не встроена в целостную </w:t>
      </w:r>
      <w:r w:rsidRPr="00ED73C4">
        <w:rPr>
          <w:rFonts w:ascii="Times New Roman" w:hAnsi="Times New Roman" w:cs="Times New Roman"/>
          <w:sz w:val="28"/>
          <w:szCs w:val="28"/>
        </w:rPr>
        <w:lastRenderedPageBreak/>
        <w:t>профилактическую программу, оценить эффективность ее проведения достаточно сложно.</w:t>
      </w:r>
    </w:p>
    <w:p w:rsidR="00416AC0" w:rsidRDefault="00157561" w:rsidP="00CE16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C4">
        <w:rPr>
          <w:rFonts w:ascii="Times New Roman" w:hAnsi="Times New Roman" w:cs="Times New Roman"/>
          <w:b/>
          <w:sz w:val="28"/>
          <w:szCs w:val="28"/>
        </w:rPr>
        <w:t>Условия проведения мероприятий</w:t>
      </w:r>
    </w:p>
    <w:p w:rsidR="00CE16ED" w:rsidRPr="00ED73C4" w:rsidRDefault="00CE16ED" w:rsidP="00CE16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AC0" w:rsidRPr="00ED73C4" w:rsidRDefault="00416AC0" w:rsidP="00ED7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sz w:val="28"/>
          <w:szCs w:val="28"/>
        </w:rPr>
      </w:pPr>
      <w:r w:rsidRPr="00ED73C4">
        <w:rPr>
          <w:rFonts w:ascii="Times New Roman" w:eastAsia="OpenSans-CondensedLight" w:hAnsi="Times New Roman" w:cs="Times New Roman"/>
          <w:sz w:val="28"/>
          <w:szCs w:val="28"/>
        </w:rPr>
        <w:t>Обучать детей и подростков противодействию насилию могут подготовленные педагоги или педагоги-психологи, которые обладают навыками эффективной коммуникации и готовы обсуждать с обучающимися различные, в том числе деликатные т</w:t>
      </w:r>
      <w:r w:rsidR="001A40B8" w:rsidRPr="00ED73C4">
        <w:rPr>
          <w:rFonts w:ascii="Times New Roman" w:eastAsia="OpenSans-CondensedLight" w:hAnsi="Times New Roman" w:cs="Times New Roman"/>
          <w:sz w:val="28"/>
          <w:szCs w:val="28"/>
        </w:rPr>
        <w:t xml:space="preserve">емы, связанные с межличностными и </w:t>
      </w:r>
      <w:proofErr w:type="spellStart"/>
      <w:r w:rsidR="001A40B8" w:rsidRPr="00ED73C4">
        <w:rPr>
          <w:rFonts w:ascii="Times New Roman" w:eastAsia="OpenSans-CondensedLight" w:hAnsi="Times New Roman" w:cs="Times New Roman"/>
          <w:sz w:val="28"/>
          <w:szCs w:val="28"/>
        </w:rPr>
        <w:t>межполовыми</w:t>
      </w:r>
      <w:proofErr w:type="spellEnd"/>
      <w:r w:rsidR="001A40B8" w:rsidRPr="00ED73C4">
        <w:rPr>
          <w:rFonts w:ascii="Times New Roman" w:eastAsia="OpenSans-CondensedLight" w:hAnsi="Times New Roman" w:cs="Times New Roman"/>
          <w:sz w:val="28"/>
          <w:szCs w:val="28"/>
        </w:rPr>
        <w:t xml:space="preserve"> </w:t>
      </w:r>
      <w:r w:rsidRPr="00ED73C4">
        <w:rPr>
          <w:rFonts w:ascii="Times New Roman" w:eastAsia="OpenSans-CondensedLight" w:hAnsi="Times New Roman" w:cs="Times New Roman"/>
          <w:sz w:val="28"/>
          <w:szCs w:val="28"/>
        </w:rPr>
        <w:t>отношениями. Этих специалистов необходимо обеспечить соответствующими методическими, учебными информационными материалами.</w:t>
      </w:r>
    </w:p>
    <w:p w:rsidR="004764E2" w:rsidRDefault="00416AC0" w:rsidP="00ED7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sz w:val="28"/>
          <w:szCs w:val="28"/>
        </w:rPr>
      </w:pPr>
      <w:r w:rsidRPr="00ED73C4">
        <w:rPr>
          <w:rFonts w:ascii="Times New Roman" w:eastAsia="OpenSans-CondensedLight" w:hAnsi="Times New Roman" w:cs="Times New Roman"/>
          <w:sz w:val="28"/>
          <w:szCs w:val="28"/>
        </w:rPr>
        <w:t>Во время проведения мероприятий (обучающих занятий) необходимо создать психологически комфортную и безопасную обстановку, чтобы содержание обсуждений, высказываний становилось личностно принятым, ценностным для каждого из участников. Это достигается путем использования таких методов обучения, при которых педагог выступает в роли модератора и, не предлагая готовых решений и оценок, побуждает обучающихся к самостоятельному определению своего отношения к различным жизненным ситуациям и выстраиванию модели своего поведения.</w:t>
      </w:r>
    </w:p>
    <w:p w:rsidR="00CE16ED" w:rsidRPr="00ED73C4" w:rsidRDefault="00CE16ED" w:rsidP="00ED7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sz w:val="28"/>
          <w:szCs w:val="28"/>
        </w:rPr>
      </w:pPr>
    </w:p>
    <w:p w:rsidR="00CE16ED" w:rsidRDefault="00E075EB" w:rsidP="00CE16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  <w:r w:rsidRPr="00ED73C4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 xml:space="preserve">Технологии создания комфортной </w:t>
      </w:r>
    </w:p>
    <w:p w:rsidR="00E075EB" w:rsidRDefault="00E075EB" w:rsidP="00CE16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  <w:r w:rsidRPr="00ED73C4"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  <w:t>и безопасной обстановки в группе</w:t>
      </w:r>
    </w:p>
    <w:p w:rsidR="00CE16ED" w:rsidRPr="00ED73C4" w:rsidRDefault="00CE16ED" w:rsidP="00CE16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OpenSans-CondensedLight" w:hAnsi="Times New Roman" w:cs="Times New Roman"/>
          <w:b/>
          <w:color w:val="000000"/>
          <w:sz w:val="28"/>
          <w:szCs w:val="28"/>
        </w:rPr>
      </w:pPr>
    </w:p>
    <w:p w:rsidR="00E075EB" w:rsidRPr="00ED73C4" w:rsidRDefault="00E075EB" w:rsidP="00ED73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73C4">
        <w:rPr>
          <w:sz w:val="28"/>
          <w:szCs w:val="28"/>
        </w:rPr>
        <w:t>Существует множество технологий, позволяющих сделать психологическую атмосферу в классе более комфортной и безопасной для каждого участника образовательного процесса. Расскажем о нескольких из них.</w:t>
      </w:r>
    </w:p>
    <w:p w:rsidR="007B67BF" w:rsidRPr="00ED73C4" w:rsidRDefault="007B67BF" w:rsidP="00ED73C4">
      <w:pPr>
        <w:pStyle w:val="a4"/>
        <w:numPr>
          <w:ilvl w:val="1"/>
          <w:numId w:val="30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ED73C4">
        <w:rPr>
          <w:b/>
          <w:i/>
          <w:sz w:val="28"/>
          <w:szCs w:val="28"/>
        </w:rPr>
        <w:t>Создание правил класса</w:t>
      </w:r>
    </w:p>
    <w:p w:rsidR="007B67BF" w:rsidRPr="00ED73C4" w:rsidRDefault="007B67BF" w:rsidP="00ED73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73C4">
        <w:rPr>
          <w:sz w:val="28"/>
          <w:szCs w:val="28"/>
        </w:rPr>
        <w:t>Прекрасный результат обычно дает работа над созданием правил поведения. Ребята с удовольствием формулируют такой кодекс, а потом его, вроде, уже неловко нарушать: сами же придумали. </w:t>
      </w:r>
    </w:p>
    <w:p w:rsidR="007B67BF" w:rsidRPr="00ED73C4" w:rsidRDefault="007B67BF" w:rsidP="00ED73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C4">
        <w:rPr>
          <w:rFonts w:ascii="Times New Roman" w:hAnsi="Times New Roman" w:cs="Times New Roman"/>
          <w:sz w:val="28"/>
          <w:szCs w:val="28"/>
        </w:rPr>
        <w:t>Правила обязательно должны быть реалистичными и конкретными, их не должно быть много. В обсуждении должны участвовать все учащиеся. Готовые правила надо красиво оформить и вывесить.</w:t>
      </w:r>
    </w:p>
    <w:p w:rsidR="007B67BF" w:rsidRPr="00ED73C4" w:rsidRDefault="007B67BF" w:rsidP="00ED73C4">
      <w:pPr>
        <w:pStyle w:val="a4"/>
        <w:numPr>
          <w:ilvl w:val="1"/>
          <w:numId w:val="29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ED73C4">
        <w:rPr>
          <w:b/>
          <w:i/>
          <w:sz w:val="28"/>
          <w:szCs w:val="28"/>
        </w:rPr>
        <w:t>Тимбилдинг (создание команды).</w:t>
      </w:r>
    </w:p>
    <w:p w:rsidR="007B67BF" w:rsidRPr="00ED73C4" w:rsidRDefault="007B67BF" w:rsidP="00ED73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73C4">
        <w:rPr>
          <w:sz w:val="28"/>
          <w:szCs w:val="28"/>
        </w:rPr>
        <w:t>Это объединяющая совместная деятельность. Причем такая, которая дает конкретный результат. Например, это может быть:</w:t>
      </w:r>
    </w:p>
    <w:p w:rsidR="007B67BF" w:rsidRPr="00ED73C4" w:rsidRDefault="007B67BF" w:rsidP="00ED73C4">
      <w:pPr>
        <w:numPr>
          <w:ilvl w:val="0"/>
          <w:numId w:val="30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стенгазета, интернет-газета, сайт класса;</w:t>
      </w:r>
    </w:p>
    <w:p w:rsidR="007B67BF" w:rsidRPr="00ED73C4" w:rsidRDefault="007B67BF" w:rsidP="00ED73C4">
      <w:pPr>
        <w:numPr>
          <w:ilvl w:val="0"/>
          <w:numId w:val="30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панно, картина, художественное оформление классной мебели;</w:t>
      </w:r>
    </w:p>
    <w:p w:rsidR="007B67BF" w:rsidRPr="00ED73C4" w:rsidRDefault="007B67BF" w:rsidP="00ED73C4">
      <w:pPr>
        <w:numPr>
          <w:ilvl w:val="0"/>
          <w:numId w:val="30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или исследовательская работа;</w:t>
      </w:r>
    </w:p>
    <w:p w:rsidR="007B67BF" w:rsidRPr="00ED73C4" w:rsidRDefault="007B67BF" w:rsidP="00ED73C4">
      <w:pPr>
        <w:numPr>
          <w:ilvl w:val="0"/>
          <w:numId w:val="30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 мероприятия или мероприятие в целом, спектакль;</w:t>
      </w:r>
    </w:p>
    <w:p w:rsidR="007B67BF" w:rsidRPr="00ED73C4" w:rsidRDefault="007B67BF" w:rsidP="00ED73C4">
      <w:pPr>
        <w:numPr>
          <w:ilvl w:val="0"/>
          <w:numId w:val="30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альбом, самодельная книга, фотоотчет и многое другое.</w:t>
      </w:r>
    </w:p>
    <w:p w:rsidR="007B67BF" w:rsidRPr="00ED73C4" w:rsidRDefault="007B67BF" w:rsidP="00ED73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73C4">
        <w:rPr>
          <w:sz w:val="28"/>
          <w:szCs w:val="28"/>
        </w:rPr>
        <w:t xml:space="preserve">Небольшая группа (малокомплектный класс) может работать в полном составе; большой класс лучше </w:t>
      </w:r>
      <w:hyperlink r:id="rId6" w:tgtFrame="_blank" w:history="1">
        <w:r w:rsidRPr="00ED73C4">
          <w:rPr>
            <w:rStyle w:val="a5"/>
            <w:color w:val="auto"/>
            <w:sz w:val="28"/>
            <w:szCs w:val="28"/>
            <w:u w:val="none"/>
          </w:rPr>
          <w:t>разделить на группы</w:t>
        </w:r>
      </w:hyperlink>
      <w:r w:rsidRPr="00ED73C4">
        <w:rPr>
          <w:sz w:val="28"/>
          <w:szCs w:val="28"/>
        </w:rPr>
        <w:t xml:space="preserve"> и поручить каждой либо законченную часть работы, либо создание аналогичного продукта.</w:t>
      </w:r>
    </w:p>
    <w:p w:rsidR="00E075EB" w:rsidRPr="00ED73C4" w:rsidRDefault="00E075EB" w:rsidP="00ED73C4">
      <w:pPr>
        <w:pStyle w:val="a4"/>
        <w:numPr>
          <w:ilvl w:val="0"/>
          <w:numId w:val="28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ED73C4">
        <w:rPr>
          <w:b/>
          <w:i/>
          <w:sz w:val="28"/>
          <w:szCs w:val="28"/>
        </w:rPr>
        <w:lastRenderedPageBreak/>
        <w:t>Восстановительные приемы.</w:t>
      </w:r>
    </w:p>
    <w:p w:rsidR="00E075EB" w:rsidRPr="00367390" w:rsidRDefault="00E075EB" w:rsidP="0036739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73C4">
        <w:rPr>
          <w:sz w:val="28"/>
          <w:szCs w:val="28"/>
        </w:rPr>
        <w:t xml:space="preserve">К </w:t>
      </w:r>
      <w:r w:rsidRPr="00367390">
        <w:rPr>
          <w:sz w:val="28"/>
          <w:szCs w:val="28"/>
        </w:rPr>
        <w:t>восстановительным приемам относятся ряд практик, направленных на восстановление хорошего отношения ребенка к себе и окружающим. Это</w:t>
      </w:r>
    </w:p>
    <w:p w:rsidR="00E075EB" w:rsidRPr="00367390" w:rsidRDefault="00E075EB" w:rsidP="00367390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восстановительные фразы;</w:t>
      </w:r>
    </w:p>
    <w:p w:rsidR="00E075EB" w:rsidRPr="00367390" w:rsidRDefault="00E075EB" w:rsidP="00367390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восстановительные вопросы;</w:t>
      </w:r>
    </w:p>
    <w:p w:rsidR="00E075EB" w:rsidRPr="00367390" w:rsidRDefault="00E075EB" w:rsidP="00367390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медиация;</w:t>
      </w:r>
    </w:p>
    <w:p w:rsidR="00E075EB" w:rsidRPr="00367390" w:rsidRDefault="00E075EB" w:rsidP="00367390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"круг сообщества" и др.</w:t>
      </w:r>
    </w:p>
    <w:p w:rsidR="00102EB9" w:rsidRPr="00367390" w:rsidRDefault="00E075EB" w:rsidP="0036739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7390">
        <w:rPr>
          <w:sz w:val="28"/>
          <w:szCs w:val="28"/>
        </w:rPr>
        <w:t>Например, медиация — это техника, помогающая разрешить конфликт. Причем она направлена на осознание участниками конфликта позиции другой стороны, развитие эмоционального интеллекта, признание виновной стороной своей неправоты и компенсацию потерь пострадавшей стороны на материальном и эмоциональном уровне. Виновник конфликта в результате встречи при посредничестве медиатора приходит к пониманию, что он причинил ущерб и страдания другой стороне, и самостоятельно решает, как он может загладить вину.</w:t>
      </w:r>
    </w:p>
    <w:p w:rsidR="00FC722D" w:rsidRPr="00367390" w:rsidRDefault="00102EB9" w:rsidP="00367390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OpenSans-CondensedLight" w:hAnsi="Times New Roman" w:cs="Times New Roman"/>
          <w:b/>
          <w:i/>
          <w:color w:val="000000"/>
          <w:sz w:val="28"/>
          <w:szCs w:val="28"/>
        </w:rPr>
      </w:pPr>
      <w:r w:rsidRPr="00367390">
        <w:rPr>
          <w:rFonts w:ascii="Times New Roman" w:hAnsi="Times New Roman" w:cs="Times New Roman"/>
          <w:b/>
          <w:i/>
          <w:sz w:val="28"/>
          <w:szCs w:val="28"/>
        </w:rPr>
        <w:t>Использование специальных упражнений.</w:t>
      </w:r>
    </w:p>
    <w:p w:rsidR="00102EB9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современных учеников заключается в низком уровне коммуникативных навыков, которые помогают быстрой адаптации на уроках. Это создает атмосферу страха и одиночества, рождает чувство неуверенности или замешательства. Выполнение специальных упражнений в начале урока, помогает решить проблему межличностного взаимодействия</w:t>
      </w:r>
      <w:r w:rsidR="00102EB9"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21FA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на уроках упражнения такого характера можно разделить на следующие группы:</w:t>
      </w:r>
    </w:p>
    <w:p w:rsidR="00A121FA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упражнения, которые формируют уважительные отношения между учащимися и к учителю, формируют интерес к одноклассникам и мотивируют на дальнейшее совместное обучение;</w:t>
      </w:r>
    </w:p>
    <w:p w:rsidR="00A121FA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упражнения, которые помогают сплотиться, создают приятную атмосферу для командного выполнения заданий, ответств</w:t>
      </w:r>
      <w:r w:rsidR="00102EB9"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енность за свою работу в группе</w:t>
      </w: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21FA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упражнения, которые развивают восприятие и понимание партнеров, учат  владеть средствами вербального и невербального общения на уроке;</w:t>
      </w:r>
    </w:p>
    <w:p w:rsidR="00522A5A" w:rsidRPr="00367390" w:rsidRDefault="00A121FA" w:rsidP="00367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упражнения, которые развивают коммуникативные навыки, позволяют преодолеть барьеры в общении, развивают умения выражать и аргументировать свое мнение.</w:t>
      </w:r>
      <w:r w:rsidR="00522A5A" w:rsidRPr="00367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A5A" w:rsidRPr="00367390" w:rsidRDefault="00522A5A" w:rsidP="0036739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К сожалению, педагоги часто считают атмосферу в классе не своим делом.</w:t>
      </w:r>
    </w:p>
    <w:p w:rsidR="00522A5A" w:rsidRPr="00367390" w:rsidRDefault="00522A5A" w:rsidP="0036739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Или хотели бы что-то сделать, да не знают, что и как. Нередко бывает, что учитель сам провоцирует травлю, не осознавая этого. Кому-то это кажется очень хорошим способом управлять детским коллективом. Кто-то просто не задумывается о том, какие последствия может иметь критика ребенка при всем классе, противопоставление «успешных всех» одному-двух, «тянущих класс назад, всех задерживающих». Если учителю несимпатичен ученик, он может вербально и </w:t>
      </w:r>
      <w:proofErr w:type="spellStart"/>
      <w:r w:rsidRPr="00367390">
        <w:rPr>
          <w:rFonts w:ascii="Times New Roman" w:hAnsi="Times New Roman" w:cs="Times New Roman"/>
          <w:sz w:val="28"/>
          <w:szCs w:val="28"/>
        </w:rPr>
        <w:t>невербально</w:t>
      </w:r>
      <w:proofErr w:type="spellEnd"/>
      <w:r w:rsidRPr="00367390">
        <w:rPr>
          <w:rFonts w:ascii="Times New Roman" w:hAnsi="Times New Roman" w:cs="Times New Roman"/>
          <w:sz w:val="28"/>
          <w:szCs w:val="28"/>
        </w:rPr>
        <w:t xml:space="preserve"> показывать это. Дети в начальной школе обычно очень лояльны учителю, они будут с готовностью подхватывать его </w:t>
      </w:r>
      <w:r w:rsidRPr="00367390">
        <w:rPr>
          <w:rFonts w:ascii="Times New Roman" w:hAnsi="Times New Roman" w:cs="Times New Roman"/>
          <w:sz w:val="28"/>
          <w:szCs w:val="28"/>
        </w:rPr>
        <w:lastRenderedPageBreak/>
        <w:t>отношение и «ставить на место» того, кого учитель представил как «не такого, как все».</w:t>
      </w:r>
    </w:p>
    <w:p w:rsidR="00522A5A" w:rsidRPr="00367390" w:rsidRDefault="00522A5A" w:rsidP="0036739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Некоторые привычные практики буквально провоцируют травлю, но педагоги об этом не задумываются. Например, любимый учителями физкультуры способ скоротать урок – эстафета. Всем весело, учителю просто. Плохо неспортивным детям, которым достается за то, что «подвели команду». Если учитель никак это не отслеживает и не работает с этим, а наоборот, подогревает азарт, травля возникает очень легко.</w:t>
      </w:r>
    </w:p>
    <w:p w:rsidR="005C0AAA" w:rsidRPr="00367390" w:rsidRDefault="005C0AAA" w:rsidP="0036739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024" w:rsidRPr="00367390" w:rsidRDefault="00215E27" w:rsidP="00367390">
      <w:pPr>
        <w:pStyle w:val="Default"/>
        <w:ind w:firstLine="709"/>
        <w:jc w:val="both"/>
        <w:rPr>
          <w:sz w:val="28"/>
          <w:szCs w:val="28"/>
        </w:rPr>
      </w:pPr>
      <w:r w:rsidRPr="00367390">
        <w:rPr>
          <w:b/>
          <w:sz w:val="28"/>
          <w:szCs w:val="28"/>
        </w:rPr>
        <w:t>Заключение</w:t>
      </w:r>
      <w:r w:rsidRPr="00367390">
        <w:rPr>
          <w:sz w:val="28"/>
          <w:szCs w:val="28"/>
        </w:rPr>
        <w:t>. Множественность факторов, которые могут негативно влиять на создание безопасной образовательной среды диктует необходимость разработки и принятия комплекса мер, затрагивающих все аспекты деятельности образовательной организации, и вовлечение в этот процесс всех заинтересованных сторон.</w:t>
      </w:r>
    </w:p>
    <w:p w:rsidR="00516C24" w:rsidRPr="00367390" w:rsidRDefault="00803EB7" w:rsidP="003673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67390">
        <w:rPr>
          <w:sz w:val="28"/>
          <w:szCs w:val="28"/>
        </w:rPr>
        <w:t>Одно из важных направлений - реализация мероприятий</w:t>
      </w:r>
      <w:r w:rsidR="0013407F" w:rsidRPr="00367390">
        <w:rPr>
          <w:sz w:val="28"/>
          <w:szCs w:val="28"/>
        </w:rPr>
        <w:t xml:space="preserve"> для обучающихся</w:t>
      </w:r>
      <w:r w:rsidRPr="00367390">
        <w:rPr>
          <w:sz w:val="28"/>
          <w:szCs w:val="28"/>
        </w:rPr>
        <w:t xml:space="preserve">, способствующих личностному развитию и нравственному становлению, укреплению духа сотрудничества и взаимного уважения, выработке навыков </w:t>
      </w:r>
      <w:r w:rsidRPr="00367390">
        <w:rPr>
          <w:color w:val="auto"/>
          <w:sz w:val="28"/>
          <w:szCs w:val="28"/>
        </w:rPr>
        <w:t>эффективного общения, ненасильс</w:t>
      </w:r>
      <w:r w:rsidR="003829B0" w:rsidRPr="00367390">
        <w:rPr>
          <w:color w:val="auto"/>
          <w:sz w:val="28"/>
          <w:szCs w:val="28"/>
        </w:rPr>
        <w:t>твенного разрешения конфликтов</w:t>
      </w:r>
      <w:r w:rsidR="0013407F" w:rsidRPr="00367390">
        <w:rPr>
          <w:color w:val="auto"/>
          <w:sz w:val="28"/>
          <w:szCs w:val="28"/>
        </w:rPr>
        <w:t xml:space="preserve"> в образовательной среде</w:t>
      </w:r>
      <w:r w:rsidRPr="00367390">
        <w:rPr>
          <w:color w:val="auto"/>
          <w:sz w:val="28"/>
          <w:szCs w:val="28"/>
        </w:rPr>
        <w:t xml:space="preserve">. </w:t>
      </w:r>
    </w:p>
    <w:p w:rsidR="00AF31EF" w:rsidRPr="00367390" w:rsidRDefault="003829B0" w:rsidP="00367390">
      <w:pPr>
        <w:pStyle w:val="Default"/>
        <w:ind w:firstLine="709"/>
        <w:jc w:val="both"/>
        <w:rPr>
          <w:sz w:val="28"/>
          <w:szCs w:val="28"/>
        </w:rPr>
      </w:pPr>
      <w:r w:rsidRPr="00367390">
        <w:rPr>
          <w:sz w:val="28"/>
          <w:szCs w:val="28"/>
        </w:rPr>
        <w:t>Противодействие насилию в школе – непрерывный процесс, требующий от всех участников образовательных отношений четкого соблюдения принятых правил поведения, выполнения должностных обязанностей и соблюдения политики образовательной организации в отношении насилия.</w:t>
      </w:r>
    </w:p>
    <w:p w:rsidR="00BC6261" w:rsidRPr="00367390" w:rsidRDefault="00AF31EF" w:rsidP="00367390">
      <w:pPr>
        <w:pStyle w:val="Default"/>
        <w:ind w:firstLine="709"/>
        <w:jc w:val="right"/>
        <w:rPr>
          <w:b/>
          <w:sz w:val="28"/>
          <w:szCs w:val="28"/>
        </w:rPr>
      </w:pPr>
      <w:r w:rsidRPr="00367390">
        <w:rPr>
          <w:b/>
          <w:sz w:val="28"/>
          <w:szCs w:val="28"/>
        </w:rPr>
        <w:t>Приложение</w:t>
      </w:r>
    </w:p>
    <w:p w:rsidR="004E2860" w:rsidRPr="00367390" w:rsidRDefault="004E2860" w:rsidP="00367390">
      <w:pPr>
        <w:pStyle w:val="Default"/>
        <w:ind w:firstLine="709"/>
        <w:jc w:val="right"/>
        <w:rPr>
          <w:b/>
          <w:sz w:val="28"/>
          <w:szCs w:val="28"/>
        </w:rPr>
      </w:pPr>
    </w:p>
    <w:p w:rsidR="00BC6261" w:rsidRPr="00367390" w:rsidRDefault="00BC6261" w:rsidP="003673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Занятие «Профилактика насилия в школе»</w:t>
      </w:r>
    </w:p>
    <w:p w:rsidR="00E37ECB" w:rsidRPr="00367390" w:rsidRDefault="00E37ECB" w:rsidP="003673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6261" w:rsidRPr="00367390" w:rsidRDefault="00E37ECB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Целевая группа: </w:t>
      </w:r>
      <w:r w:rsidR="00FA2F2A" w:rsidRPr="00367390">
        <w:rPr>
          <w:rFonts w:ascii="Times New Roman" w:hAnsi="Times New Roman" w:cs="Times New Roman"/>
          <w:bCs/>
          <w:sz w:val="28"/>
          <w:szCs w:val="28"/>
        </w:rPr>
        <w:t>подростки 6</w:t>
      </w:r>
      <w:r w:rsidRPr="00367390">
        <w:rPr>
          <w:rFonts w:ascii="Times New Roman" w:hAnsi="Times New Roman" w:cs="Times New Roman"/>
          <w:bCs/>
          <w:sz w:val="28"/>
          <w:szCs w:val="28"/>
        </w:rPr>
        <w:t>-9 класс</w:t>
      </w:r>
      <w:r w:rsidR="0098048E" w:rsidRPr="00367390">
        <w:rPr>
          <w:rFonts w:ascii="Times New Roman" w:hAnsi="Times New Roman" w:cs="Times New Roman"/>
          <w:bCs/>
          <w:sz w:val="28"/>
          <w:szCs w:val="28"/>
        </w:rPr>
        <w:t>ов</w:t>
      </w:r>
      <w:r w:rsidRPr="00367390">
        <w:rPr>
          <w:rFonts w:ascii="Times New Roman" w:hAnsi="Times New Roman" w:cs="Times New Roman"/>
          <w:bCs/>
          <w:sz w:val="28"/>
          <w:szCs w:val="28"/>
        </w:rPr>
        <w:t>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896814" w:rsidRPr="0036739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67390">
        <w:rPr>
          <w:rFonts w:ascii="Times New Roman" w:hAnsi="Times New Roman" w:cs="Times New Roman"/>
          <w:sz w:val="28"/>
          <w:szCs w:val="28"/>
        </w:rPr>
        <w:t xml:space="preserve"> снижение риска проявления насилия и жестокости в среде сверстников.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BC6261" w:rsidRPr="00367390" w:rsidRDefault="00BC6261" w:rsidP="003673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1. Сформировать представление о том, что прекращение изд</w:t>
      </w:r>
      <w:r w:rsidR="00ED73C4" w:rsidRPr="00367390">
        <w:rPr>
          <w:rFonts w:ascii="Times New Roman" w:hAnsi="Times New Roman" w:cs="Times New Roman"/>
          <w:sz w:val="28"/>
          <w:szCs w:val="28"/>
        </w:rPr>
        <w:t xml:space="preserve">евательств -  обязанность всех </w:t>
      </w:r>
      <w:r w:rsidRPr="00367390">
        <w:rPr>
          <w:rFonts w:ascii="Times New Roman" w:hAnsi="Times New Roman" w:cs="Times New Roman"/>
          <w:sz w:val="28"/>
          <w:szCs w:val="28"/>
        </w:rPr>
        <w:t>без исключения.</w:t>
      </w:r>
    </w:p>
    <w:p w:rsidR="00BC6261" w:rsidRPr="00367390" w:rsidRDefault="00BC6261" w:rsidP="003673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2. Повлиять на формирование отношения к издевательс</w:t>
      </w:r>
      <w:r w:rsidR="00144C18" w:rsidRPr="00367390">
        <w:rPr>
          <w:rFonts w:ascii="Times New Roman" w:hAnsi="Times New Roman" w:cs="Times New Roman"/>
          <w:sz w:val="28"/>
          <w:szCs w:val="28"/>
        </w:rPr>
        <w:t>твам как неприемлемому явлению.</w:t>
      </w:r>
    </w:p>
    <w:p w:rsidR="00BC6261" w:rsidRPr="00367390" w:rsidRDefault="00BC6261" w:rsidP="003673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C6261" w:rsidRPr="00367390" w:rsidRDefault="00144C18" w:rsidP="00367390">
      <w:pPr>
        <w:numPr>
          <w:ilvl w:val="0"/>
          <w:numId w:val="3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Приветствие.</w:t>
      </w:r>
      <w:r w:rsidR="00BC6261" w:rsidRPr="00367390">
        <w:rPr>
          <w:rFonts w:ascii="Times New Roman" w:hAnsi="Times New Roman" w:cs="Times New Roman"/>
          <w:sz w:val="28"/>
          <w:szCs w:val="28"/>
        </w:rPr>
        <w:t xml:space="preserve"> Цели</w:t>
      </w:r>
      <w:r w:rsidRPr="00367390">
        <w:rPr>
          <w:rFonts w:ascii="Times New Roman" w:hAnsi="Times New Roman" w:cs="Times New Roman"/>
          <w:sz w:val="28"/>
          <w:szCs w:val="28"/>
        </w:rPr>
        <w:t xml:space="preserve"> занятия</w:t>
      </w:r>
      <w:r w:rsidR="00BC6261" w:rsidRPr="003673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5AD" w:rsidRPr="00367390" w:rsidRDefault="00D205AD" w:rsidP="00367390">
      <w:pPr>
        <w:numPr>
          <w:ilvl w:val="0"/>
          <w:numId w:val="3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Упражнение «Движение».</w:t>
      </w:r>
      <w:r w:rsidRPr="00367390">
        <w:rPr>
          <w:rFonts w:ascii="Times New Roman" w:hAnsi="Times New Roman" w:cs="Times New Roman"/>
          <w:sz w:val="28"/>
          <w:szCs w:val="28"/>
        </w:rPr>
        <w:t xml:space="preserve"> По сигналу ведущего показать движение, которое олицетворяет для участника понятие «насилие».</w:t>
      </w:r>
    </w:p>
    <w:p w:rsidR="00D205AD" w:rsidRPr="00367390" w:rsidRDefault="0077398F" w:rsidP="0036739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7390">
        <w:rPr>
          <w:rFonts w:ascii="Times New Roman" w:hAnsi="Times New Roman" w:cs="Times New Roman"/>
          <w:i/>
          <w:sz w:val="28"/>
          <w:szCs w:val="28"/>
        </w:rPr>
        <w:t>Большинство показало «насилие» как физическое воздействие. Бывает ли так, что насилие возможно без применения физической силы? Мысленно ответьте для себя на этот вопрос.</w:t>
      </w:r>
    </w:p>
    <w:p w:rsidR="00BC6261" w:rsidRPr="00367390" w:rsidRDefault="00BC6261" w:rsidP="00367390">
      <w:pPr>
        <w:numPr>
          <w:ilvl w:val="0"/>
          <w:numId w:val="2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Неоконченное предложение «Я имею право…».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Есть несколько значений понятия «право»: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lastRenderedPageBreak/>
        <w:t>- совокупность норм, кото</w:t>
      </w:r>
      <w:r w:rsidR="00ED73C4" w:rsidRPr="00367390">
        <w:rPr>
          <w:rFonts w:ascii="Times New Roman" w:hAnsi="Times New Roman" w:cs="Times New Roman"/>
          <w:sz w:val="28"/>
          <w:szCs w:val="28"/>
        </w:rPr>
        <w:t xml:space="preserve">рые регулируют наиболее важные </w:t>
      </w:r>
      <w:r w:rsidRPr="00367390">
        <w:rPr>
          <w:rFonts w:ascii="Times New Roman" w:hAnsi="Times New Roman" w:cs="Times New Roman"/>
          <w:sz w:val="28"/>
          <w:szCs w:val="28"/>
        </w:rPr>
        <w:t>отношения в обществе и за нарушение которых взыскивает государство;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- личная возможность. Эта возможность гарантируется государством (право на труд, образование, социальное обеспечение в старости, свобода совести и т.д.)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- личная возможность, но не зафиксированная в законах.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Эти права отличаются от юридических. За их защитой мы не в праве обращаться к закону, а можем рассчитывать только на себя и свои возможности. Но для этого надо знать на что имеешь право.</w:t>
      </w:r>
    </w:p>
    <w:p w:rsidR="00ED73C4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Вот примеры таких прав: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Протестовать против несправедливости.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Иметь собственное мнение.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Совершать ошибки, пока не найдешь правильного решения.</w:t>
      </w:r>
    </w:p>
    <w:p w:rsidR="00BC6261" w:rsidRPr="00367390" w:rsidRDefault="00ED73C4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Право на </w:t>
      </w:r>
      <w:r w:rsidR="00BC6261" w:rsidRPr="00367390">
        <w:rPr>
          <w:rFonts w:ascii="Times New Roman" w:hAnsi="Times New Roman" w:cs="Times New Roman"/>
          <w:i/>
          <w:iCs/>
          <w:sz w:val="28"/>
          <w:szCs w:val="28"/>
        </w:rPr>
        <w:t>личную неприкосновенность.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Право на уважительное отношение</w:t>
      </w:r>
      <w:r w:rsidRPr="00367390">
        <w:rPr>
          <w:rFonts w:ascii="Times New Roman" w:hAnsi="Times New Roman" w:cs="Times New Roman"/>
          <w:sz w:val="28"/>
          <w:szCs w:val="28"/>
        </w:rPr>
        <w:t>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Остановимся на двух последних.</w:t>
      </w:r>
    </w:p>
    <w:p w:rsidR="00BC6261" w:rsidRPr="00367390" w:rsidRDefault="00ED73C4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Подумайте, какие поступки, </w:t>
      </w:r>
      <w:r w:rsidR="00BC6261" w:rsidRPr="00367390">
        <w:rPr>
          <w:rFonts w:ascii="Times New Roman" w:hAnsi="Times New Roman" w:cs="Times New Roman"/>
          <w:sz w:val="28"/>
          <w:szCs w:val="28"/>
        </w:rPr>
        <w:t>явления противоположны по смыслу понятию «уважительное отношение».</w:t>
      </w:r>
    </w:p>
    <w:p w:rsidR="00BC6261" w:rsidRPr="00367390" w:rsidRDefault="00BC6261" w:rsidP="00367390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Мозговой штурм</w:t>
      </w:r>
      <w:r w:rsidRPr="00367390">
        <w:rPr>
          <w:rFonts w:ascii="Times New Roman" w:hAnsi="Times New Roman" w:cs="Times New Roman"/>
          <w:sz w:val="28"/>
          <w:szCs w:val="28"/>
        </w:rPr>
        <w:t xml:space="preserve"> «С какими случаями нарушения твоих прав ты встречался в школе?». Обратимся к таким явлениям как издевательства, клички, обзывания, бойкот.</w:t>
      </w:r>
    </w:p>
    <w:p w:rsidR="00BC6261" w:rsidRPr="00367390" w:rsidRDefault="00BC6261" w:rsidP="00367390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Провокационные тезисы</w:t>
      </w:r>
      <w:r w:rsidRPr="00367390">
        <w:rPr>
          <w:rFonts w:ascii="Times New Roman" w:hAnsi="Times New Roman" w:cs="Times New Roman"/>
          <w:sz w:val="28"/>
          <w:szCs w:val="28"/>
        </w:rPr>
        <w:t>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1. Это только безобидные шутки.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2. Те, над которыми издеваются, сами виноваты.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3. Когда кто-то вмешивается, становится только хуже.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4. Издевательства - неизбежная часть жизни.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Участники в ответ на тезис расходятся по 2-м сторонам: «согласен», «не согласен», аргументируют свою позицию.</w:t>
      </w:r>
    </w:p>
    <w:p w:rsidR="00BC6261" w:rsidRPr="00367390" w:rsidRDefault="00BC6261" w:rsidP="00367390">
      <w:pPr>
        <w:numPr>
          <w:ilvl w:val="0"/>
          <w:numId w:val="4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Ролевая игра</w:t>
      </w:r>
      <w:r w:rsidRPr="00367390">
        <w:rPr>
          <w:rFonts w:ascii="Times New Roman" w:hAnsi="Times New Roman" w:cs="Times New Roman"/>
          <w:sz w:val="28"/>
          <w:szCs w:val="28"/>
        </w:rPr>
        <w:t>. В тройках двое разговаривают, третий пытается включиться в разговор. Его игнорируют.</w:t>
      </w:r>
    </w:p>
    <w:p w:rsidR="00BC6261" w:rsidRPr="00367390" w:rsidRDefault="006B511B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7390">
        <w:rPr>
          <w:rFonts w:ascii="Times New Roman" w:hAnsi="Times New Roman" w:cs="Times New Roman"/>
          <w:i/>
          <w:sz w:val="28"/>
          <w:szCs w:val="28"/>
        </w:rPr>
        <w:t>Каковы ч</w:t>
      </w:r>
      <w:r w:rsidR="00BC6261" w:rsidRPr="00367390">
        <w:rPr>
          <w:rFonts w:ascii="Times New Roman" w:hAnsi="Times New Roman" w:cs="Times New Roman"/>
          <w:i/>
          <w:sz w:val="28"/>
          <w:szCs w:val="28"/>
        </w:rPr>
        <w:t>увства отверженного?</w:t>
      </w:r>
      <w:r w:rsidRPr="00367390">
        <w:rPr>
          <w:rFonts w:ascii="Times New Roman" w:hAnsi="Times New Roman" w:cs="Times New Roman"/>
          <w:i/>
          <w:sz w:val="28"/>
          <w:szCs w:val="28"/>
        </w:rPr>
        <w:t xml:space="preserve"> Практически всегда в них присутствует страдание. </w:t>
      </w:r>
    </w:p>
    <w:p w:rsidR="00BC6261" w:rsidRPr="00367390" w:rsidRDefault="00BC6261" w:rsidP="00367390">
      <w:pPr>
        <w:numPr>
          <w:ilvl w:val="0"/>
          <w:numId w:val="4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Портрет «жертвы» и «обидчика»</w:t>
      </w:r>
      <w:r w:rsidRPr="00367390">
        <w:rPr>
          <w:rFonts w:ascii="Times New Roman" w:hAnsi="Times New Roman" w:cs="Times New Roman"/>
          <w:sz w:val="28"/>
          <w:szCs w:val="28"/>
        </w:rPr>
        <w:t>. В двух группах нарисовать портрет того, над кем издеваются, и кто издевается. Вокруг портрета написать характерные черты каждого образа (каждый в группе пишет на листочке и приклеивает).</w:t>
      </w:r>
    </w:p>
    <w:p w:rsidR="00972FAB" w:rsidRPr="00367390" w:rsidRDefault="00972FAB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7390">
        <w:rPr>
          <w:rFonts w:ascii="Times New Roman" w:hAnsi="Times New Roman" w:cs="Times New Roman"/>
          <w:i/>
          <w:sz w:val="28"/>
          <w:szCs w:val="28"/>
        </w:rPr>
        <w:t>Всегда ли есть основания того, что человек становится жертвой?</w:t>
      </w:r>
      <w:r w:rsidR="002662DF" w:rsidRPr="00367390">
        <w:rPr>
          <w:rFonts w:ascii="Times New Roman" w:hAnsi="Times New Roman" w:cs="Times New Roman"/>
          <w:i/>
          <w:sz w:val="28"/>
          <w:szCs w:val="28"/>
        </w:rPr>
        <w:t xml:space="preserve"> Он сам виноват?</w:t>
      </w:r>
      <w:r w:rsidRPr="00367390">
        <w:rPr>
          <w:rFonts w:ascii="Times New Roman" w:hAnsi="Times New Roman" w:cs="Times New Roman"/>
          <w:i/>
          <w:sz w:val="28"/>
          <w:szCs w:val="28"/>
        </w:rPr>
        <w:t xml:space="preserve"> Да, действительно, в каждом классе есть непопулярные люди</w:t>
      </w:r>
      <w:r w:rsidR="002662DF" w:rsidRPr="00367390">
        <w:rPr>
          <w:rFonts w:ascii="Times New Roman" w:hAnsi="Times New Roman" w:cs="Times New Roman"/>
          <w:i/>
          <w:sz w:val="28"/>
          <w:szCs w:val="28"/>
        </w:rPr>
        <w:t>. Их можно не любить, но издеваться нельзя ни над кем!</w:t>
      </w:r>
    </w:p>
    <w:p w:rsidR="004E2860" w:rsidRPr="00367390" w:rsidRDefault="004E2860" w:rsidP="00367390">
      <w:pPr>
        <w:numPr>
          <w:ilvl w:val="0"/>
          <w:numId w:val="6"/>
        </w:numPr>
        <w:tabs>
          <w:tab w:val="clear" w:pos="18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7390">
        <w:rPr>
          <w:rFonts w:ascii="Times New Roman" w:hAnsi="Times New Roman" w:cs="Times New Roman"/>
          <w:b/>
          <w:bCs/>
          <w:sz w:val="28"/>
          <w:szCs w:val="28"/>
        </w:rPr>
        <w:t>Энергизатор</w:t>
      </w:r>
      <w:proofErr w:type="spellEnd"/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 «Угадай, кто». </w:t>
      </w:r>
      <w:r w:rsidRPr="00367390">
        <w:rPr>
          <w:rFonts w:ascii="Times New Roman" w:hAnsi="Times New Roman" w:cs="Times New Roman"/>
          <w:sz w:val="28"/>
          <w:szCs w:val="28"/>
        </w:rPr>
        <w:t xml:space="preserve">Желающему завязывают глаза, и он должен определить, кто перед ним, прикасаясь к лицу участника. </w:t>
      </w:r>
    </w:p>
    <w:p w:rsidR="00BC6261" w:rsidRPr="00367390" w:rsidRDefault="00BC6261" w:rsidP="00367390">
      <w:pPr>
        <w:numPr>
          <w:ilvl w:val="0"/>
          <w:numId w:val="4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Разговор с «обидчиком».</w:t>
      </w:r>
      <w:r w:rsidRPr="00367390">
        <w:rPr>
          <w:rFonts w:ascii="Times New Roman" w:hAnsi="Times New Roman" w:cs="Times New Roman"/>
          <w:sz w:val="28"/>
          <w:szCs w:val="28"/>
        </w:rPr>
        <w:t xml:space="preserve"> На свободном стуле представить конкретного человека, который издевался над тобой или кем-то другим.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Почему он это делает?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lastRenderedPageBreak/>
        <w:t>Как можно помочь ему изменить поведение?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Как учителя реагируют на эту ситуацию?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Как обычно реагир</w:t>
      </w:r>
      <w:r w:rsidR="00DB0964" w:rsidRPr="00367390">
        <w:rPr>
          <w:rFonts w:ascii="Times New Roman" w:hAnsi="Times New Roman" w:cs="Times New Roman"/>
          <w:sz w:val="28"/>
          <w:szCs w:val="28"/>
        </w:rPr>
        <w:t>уют одноклассники (окружающие)?</w:t>
      </w:r>
    </w:p>
    <w:p w:rsidR="00DB0964" w:rsidRPr="00367390" w:rsidRDefault="00DB0964" w:rsidP="00367390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«Наблюдатели».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Насилие редко проходит без присутствия свидетелей</w:t>
      </w:r>
      <w:r w:rsidR="00DB0964" w:rsidRPr="00367390">
        <w:rPr>
          <w:rFonts w:ascii="Times New Roman" w:hAnsi="Times New Roman" w:cs="Times New Roman"/>
          <w:sz w:val="28"/>
          <w:szCs w:val="28"/>
        </w:rPr>
        <w:t xml:space="preserve"> - наблюдателей</w:t>
      </w:r>
      <w:r w:rsidRPr="00367390">
        <w:rPr>
          <w:rFonts w:ascii="Times New Roman" w:hAnsi="Times New Roman" w:cs="Times New Roman"/>
          <w:sz w:val="28"/>
          <w:szCs w:val="28"/>
        </w:rPr>
        <w:t xml:space="preserve">.  Могут ли наблюдатели оказать влияние на ситуацию издевательства? </w:t>
      </w:r>
    </w:p>
    <w:p w:rsidR="00BC6261" w:rsidRPr="00367390" w:rsidRDefault="004E286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 xml:space="preserve">Обсуждение. </w:t>
      </w:r>
      <w:r w:rsidR="00BC6261" w:rsidRPr="00367390">
        <w:rPr>
          <w:rFonts w:ascii="Times New Roman" w:hAnsi="Times New Roman" w:cs="Times New Roman"/>
          <w:b/>
          <w:sz w:val="28"/>
          <w:szCs w:val="28"/>
        </w:rPr>
        <w:t>-</w:t>
      </w:r>
      <w:r w:rsidR="00BC6261" w:rsidRPr="00367390">
        <w:rPr>
          <w:rFonts w:ascii="Times New Roman" w:hAnsi="Times New Roman" w:cs="Times New Roman"/>
          <w:sz w:val="28"/>
          <w:szCs w:val="28"/>
        </w:rPr>
        <w:t>Что, на ваш взгляд, переживает свидетель издевательства?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-  Хочется ли ему вмешаться? Для чего?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- Что останавливает? </w:t>
      </w:r>
    </w:p>
    <w:p w:rsidR="00ED73C4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- При каких обст</w:t>
      </w:r>
      <w:r w:rsidR="00ED73C4" w:rsidRPr="00367390">
        <w:rPr>
          <w:rFonts w:ascii="Times New Roman" w:hAnsi="Times New Roman" w:cs="Times New Roman"/>
          <w:sz w:val="28"/>
          <w:szCs w:val="28"/>
        </w:rPr>
        <w:t>оятельствах он мог бы вмешаться</w:t>
      </w:r>
    </w:p>
    <w:p w:rsidR="00BC6261" w:rsidRPr="00367390" w:rsidRDefault="00BC6261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390">
        <w:rPr>
          <w:rFonts w:ascii="Times New Roman" w:hAnsi="Times New Roman" w:cs="Times New Roman"/>
          <w:bCs/>
          <w:sz w:val="28"/>
          <w:szCs w:val="28"/>
        </w:rPr>
        <w:t xml:space="preserve">Привести </w:t>
      </w:r>
      <w:r w:rsidR="006B511B" w:rsidRPr="00367390">
        <w:rPr>
          <w:rFonts w:ascii="Times New Roman" w:hAnsi="Times New Roman" w:cs="Times New Roman"/>
          <w:sz w:val="28"/>
          <w:szCs w:val="28"/>
        </w:rPr>
        <w:t xml:space="preserve">к выводу: </w:t>
      </w:r>
      <w:r w:rsidR="001A26DA" w:rsidRPr="00367390">
        <w:rPr>
          <w:rFonts w:ascii="Times New Roman" w:hAnsi="Times New Roman" w:cs="Times New Roman"/>
          <w:sz w:val="28"/>
          <w:szCs w:val="28"/>
        </w:rPr>
        <w:t xml:space="preserve">Мы должны: </w:t>
      </w:r>
      <w:r w:rsidRPr="00367390">
        <w:rPr>
          <w:rFonts w:ascii="Times New Roman" w:hAnsi="Times New Roman" w:cs="Times New Roman"/>
          <w:sz w:val="28"/>
          <w:szCs w:val="28"/>
        </w:rPr>
        <w:t>что-то сделать - всту</w:t>
      </w:r>
      <w:r w:rsidR="004E2860" w:rsidRPr="00367390">
        <w:rPr>
          <w:rFonts w:ascii="Times New Roman" w:hAnsi="Times New Roman" w:cs="Times New Roman"/>
          <w:sz w:val="28"/>
          <w:szCs w:val="28"/>
        </w:rPr>
        <w:t xml:space="preserve">питься или рассказать взрослым; </w:t>
      </w:r>
      <w:r w:rsidRPr="00367390">
        <w:rPr>
          <w:rFonts w:ascii="Times New Roman" w:hAnsi="Times New Roman" w:cs="Times New Roman"/>
          <w:sz w:val="28"/>
          <w:szCs w:val="28"/>
        </w:rPr>
        <w:t xml:space="preserve">показать </w:t>
      </w:r>
      <w:r w:rsidR="004E2860" w:rsidRPr="00367390">
        <w:rPr>
          <w:rFonts w:ascii="Times New Roman" w:hAnsi="Times New Roman" w:cs="Times New Roman"/>
          <w:sz w:val="28"/>
          <w:szCs w:val="28"/>
        </w:rPr>
        <w:t xml:space="preserve">обидчику, что издеваться плохо; </w:t>
      </w:r>
      <w:r w:rsidRPr="00367390">
        <w:rPr>
          <w:rFonts w:ascii="Times New Roman" w:hAnsi="Times New Roman" w:cs="Times New Roman"/>
          <w:sz w:val="28"/>
          <w:szCs w:val="28"/>
        </w:rPr>
        <w:t>пом</w:t>
      </w:r>
      <w:r w:rsidR="006D7EDA" w:rsidRPr="00367390">
        <w:rPr>
          <w:rFonts w:ascii="Times New Roman" w:hAnsi="Times New Roman" w:cs="Times New Roman"/>
          <w:sz w:val="28"/>
          <w:szCs w:val="28"/>
        </w:rPr>
        <w:t>огать тому, над кем издеваются.</w:t>
      </w:r>
    </w:p>
    <w:p w:rsidR="004E2860" w:rsidRPr="00367390" w:rsidRDefault="004E2860" w:rsidP="00367390">
      <w:pPr>
        <w:widowControl w:val="0"/>
        <w:numPr>
          <w:ilvl w:val="0"/>
          <w:numId w:val="5"/>
        </w:numPr>
        <w:tabs>
          <w:tab w:val="clear" w:pos="1800"/>
          <w:tab w:val="left" w:pos="106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Завершение занятия. </w:t>
      </w:r>
      <w:r w:rsidRPr="00367390">
        <w:rPr>
          <w:rFonts w:ascii="Times New Roman" w:hAnsi="Times New Roman" w:cs="Times New Roman"/>
          <w:sz w:val="28"/>
          <w:szCs w:val="28"/>
        </w:rPr>
        <w:t xml:space="preserve">Рефлексия прошедшего занятия.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Что больше всего запомнилось? Постарайтесь выразить в одном предложении, что вы поняли на занятии. Какое это отношение может иметь к вашей реальной жизни? Что изменится? </w:t>
      </w:r>
      <w:r w:rsidRPr="00367390">
        <w:rPr>
          <w:rFonts w:ascii="Times New Roman" w:hAnsi="Times New Roman" w:cs="Times New Roman"/>
          <w:sz w:val="28"/>
          <w:szCs w:val="28"/>
        </w:rPr>
        <w:t xml:space="preserve">Ритуал прощания. </w:t>
      </w:r>
    </w:p>
    <w:p w:rsidR="00ED73C4" w:rsidRPr="00367390" w:rsidRDefault="00ED73C4" w:rsidP="00367390">
      <w:pPr>
        <w:tabs>
          <w:tab w:val="left" w:pos="15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6DA0" w:rsidRPr="00367390" w:rsidRDefault="00CE16ED" w:rsidP="00367390">
      <w:pPr>
        <w:tabs>
          <w:tab w:val="left" w:pos="15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Занятие «Быть терпимым»</w:t>
      </w:r>
    </w:p>
    <w:p w:rsidR="00316DA0" w:rsidRPr="00367390" w:rsidRDefault="00316DA0" w:rsidP="00367390">
      <w:pPr>
        <w:tabs>
          <w:tab w:val="left" w:pos="15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6DA0" w:rsidRPr="00367390" w:rsidRDefault="00316DA0" w:rsidP="00367390">
      <w:pPr>
        <w:tabs>
          <w:tab w:val="left" w:pos="158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Целевая группа: </w:t>
      </w:r>
      <w:r w:rsidR="00AB627B" w:rsidRPr="00367390">
        <w:rPr>
          <w:rFonts w:ascii="Times New Roman" w:hAnsi="Times New Roman" w:cs="Times New Roman"/>
          <w:bCs/>
          <w:sz w:val="28"/>
          <w:szCs w:val="28"/>
        </w:rPr>
        <w:t>подростки 6</w:t>
      </w:r>
      <w:r w:rsidRPr="00367390">
        <w:rPr>
          <w:rFonts w:ascii="Times New Roman" w:hAnsi="Times New Roman" w:cs="Times New Roman"/>
          <w:bCs/>
          <w:sz w:val="28"/>
          <w:szCs w:val="28"/>
        </w:rPr>
        <w:t>-9 класс</w:t>
      </w:r>
      <w:r w:rsidR="00355854" w:rsidRPr="00367390">
        <w:rPr>
          <w:rFonts w:ascii="Times New Roman" w:hAnsi="Times New Roman" w:cs="Times New Roman"/>
          <w:bCs/>
          <w:sz w:val="28"/>
          <w:szCs w:val="28"/>
        </w:rPr>
        <w:t>ов</w:t>
      </w:r>
      <w:r w:rsidRPr="00367390">
        <w:rPr>
          <w:rFonts w:ascii="Times New Roman" w:hAnsi="Times New Roman" w:cs="Times New Roman"/>
          <w:bCs/>
          <w:sz w:val="28"/>
          <w:szCs w:val="28"/>
        </w:rPr>
        <w:t>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Цели</w:t>
      </w:r>
      <w:r w:rsidRPr="00367390">
        <w:rPr>
          <w:rFonts w:ascii="Times New Roman" w:hAnsi="Times New Roman" w:cs="Times New Roman"/>
          <w:sz w:val="28"/>
          <w:szCs w:val="28"/>
        </w:rPr>
        <w:t>.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7390">
        <w:rPr>
          <w:rFonts w:ascii="Times New Roman" w:hAnsi="Times New Roman" w:cs="Times New Roman"/>
          <w:iCs/>
          <w:sz w:val="28"/>
          <w:szCs w:val="28"/>
        </w:rPr>
        <w:t>Помощь в определении главной причины нетерпимости в мире — различия между людьми;</w:t>
      </w:r>
    </w:p>
    <w:p w:rsidR="00316DA0" w:rsidRPr="00367390" w:rsidRDefault="00E61958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7390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316DA0" w:rsidRPr="00367390">
        <w:rPr>
          <w:rFonts w:ascii="Times New Roman" w:hAnsi="Times New Roman" w:cs="Times New Roman"/>
          <w:iCs/>
          <w:sz w:val="28"/>
          <w:szCs w:val="28"/>
        </w:rPr>
        <w:t xml:space="preserve">развитие </w:t>
      </w:r>
      <w:proofErr w:type="spellStart"/>
      <w:r w:rsidR="00316DA0" w:rsidRPr="00367390">
        <w:rPr>
          <w:rFonts w:ascii="Times New Roman" w:hAnsi="Times New Roman" w:cs="Times New Roman"/>
          <w:iCs/>
          <w:sz w:val="28"/>
          <w:szCs w:val="28"/>
        </w:rPr>
        <w:t>безоценочного</w:t>
      </w:r>
      <w:proofErr w:type="spellEnd"/>
      <w:r w:rsidR="00316DA0" w:rsidRPr="00367390">
        <w:rPr>
          <w:rFonts w:ascii="Times New Roman" w:hAnsi="Times New Roman" w:cs="Times New Roman"/>
          <w:iCs/>
          <w:sz w:val="28"/>
          <w:szCs w:val="28"/>
        </w:rPr>
        <w:t xml:space="preserve"> отношения к окружающим.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16DA0" w:rsidRPr="00367390" w:rsidRDefault="00ED73C4" w:rsidP="00367390">
      <w:pPr>
        <w:widowControl w:val="0"/>
        <w:numPr>
          <w:ilvl w:val="0"/>
          <w:numId w:val="2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 xml:space="preserve">Приветствие. </w:t>
      </w:r>
      <w:r w:rsidR="00316DA0" w:rsidRPr="00367390">
        <w:rPr>
          <w:rFonts w:ascii="Times New Roman" w:hAnsi="Times New Roman" w:cs="Times New Roman"/>
          <w:sz w:val="28"/>
          <w:szCs w:val="28"/>
        </w:rPr>
        <w:t>Участники получают карточки с описаниями приветствий из разных стран и по очереди здороваются так, как указано в карточке.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Карточки: 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легкий поклон, ладони сложены перед лбом (Индия);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легкий поклон, руки и ладони сложены по бокам (Япония);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показать язык (Тибет);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пожать друг другу руки, стоя на большом расстоянии друг от друга (Великобритания);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легкий поклон со скрещенными на груди руками (Китай);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потереться носами (эскимосы);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tabs>
          <w:tab w:val="left" w:pos="143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крепко обняться и трижды поцеловать друг друга в щеки (Россия);</w:t>
      </w:r>
    </w:p>
    <w:p w:rsidR="00316DA0" w:rsidRPr="00367390" w:rsidRDefault="00316DA0" w:rsidP="00367390">
      <w:pPr>
        <w:widowControl w:val="0"/>
        <w:numPr>
          <w:ilvl w:val="0"/>
          <w:numId w:val="23"/>
        </w:numPr>
        <w:tabs>
          <w:tab w:val="left" w:pos="143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простое рукопожатие и взгляд в глаза (Германия).</w:t>
      </w:r>
    </w:p>
    <w:p w:rsidR="00316DA0" w:rsidRPr="00367390" w:rsidRDefault="00316DA0" w:rsidP="003673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Было ли трудно здороваться каким-то способом? Показались ли какие-то приветствия смешными? Как бы отреагировали люди из этих стран на ваши приветствия?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Комментарии ведущего.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Все люди вокруг нас разные, у них разные обычаи, привычки, разные взгляды на жизнь, и нужно научиться 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принимать 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lastRenderedPageBreak/>
        <w:t>«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инакость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>» другого, при этом не ущемляя собственных интересов. В последнее время широко стало использоваться понятие «толерантности». Толерантность предполагает готовность принять других такими, как они есть (независимо от их пола, национальности, религии, принадлежности к какой-либо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группе), терпимое отношение к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чужим мнениям, в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ерованиям, поведению, уважение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права быть другим. 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Проявлением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нетолерантного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поведения являются оскорбления, насмешки, игнорирование (отказ в общении, признании).</w:t>
      </w:r>
    </w:p>
    <w:p w:rsidR="00316DA0" w:rsidRPr="00367390" w:rsidRDefault="00316DA0" w:rsidP="00367390">
      <w:pPr>
        <w:widowControl w:val="0"/>
        <w:numPr>
          <w:ilvl w:val="0"/>
          <w:numId w:val="25"/>
        </w:numPr>
        <w:tabs>
          <w:tab w:val="clear" w:pos="1070"/>
          <w:tab w:val="num" w:pos="7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Упражнение «</w:t>
      </w:r>
      <w:proofErr w:type="spellStart"/>
      <w:r w:rsidRPr="00367390">
        <w:rPr>
          <w:rFonts w:ascii="Times New Roman" w:hAnsi="Times New Roman" w:cs="Times New Roman"/>
          <w:b/>
          <w:bCs/>
          <w:sz w:val="28"/>
          <w:szCs w:val="28"/>
        </w:rPr>
        <w:t>Инакость</w:t>
      </w:r>
      <w:proofErr w:type="spellEnd"/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». </w:t>
      </w:r>
      <w:r w:rsidRPr="00367390">
        <w:rPr>
          <w:rFonts w:ascii="Times New Roman" w:hAnsi="Times New Roman" w:cs="Times New Roman"/>
          <w:sz w:val="28"/>
          <w:szCs w:val="28"/>
        </w:rPr>
        <w:t>В</w:t>
      </w: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390">
        <w:rPr>
          <w:rFonts w:ascii="Times New Roman" w:hAnsi="Times New Roman" w:cs="Times New Roman"/>
          <w:sz w:val="28"/>
          <w:szCs w:val="28"/>
        </w:rPr>
        <w:t xml:space="preserve">мини-группах подростки получают 4 ситуации. 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Ситуация 1. Лена пришла в школу в новом платье. Подруги спросили ее, где она его купила. Она ответила, что мама купила его для нее в секонд-хенде. Девочки сказали: «Значит, ты бедная» и перестали с ней общаться.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Ситуация 2. Коля недавно попал в приемную семью. Когда его новые одноклассники узнали, что он несколько лет прожил в детском доме, отношение к нему некоторых ребят стало настороженным. Они старались держаться от Коли подальше.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Ситуация 3. Армен недавно приехал к нам в город. Он говорит по-русски с акцентом. После школы ребята окружили его и стали передразнивать.</w:t>
      </w:r>
    </w:p>
    <w:p w:rsidR="00316DA0" w:rsidRPr="00367390" w:rsidRDefault="00316DA0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Ситуация 4. Сереже нравится учиться. Он практически всегда готов к урокам. Поэтому учителя его хвалят, и это раздражает одноклассников. Они обзывают его «ботаником» и не упускают случая поиздеваться.</w:t>
      </w:r>
    </w:p>
    <w:p w:rsidR="00316DA0" w:rsidRPr="00367390" w:rsidRDefault="00316DA0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Задание: </w:t>
      </w:r>
    </w:p>
    <w:p w:rsidR="00316DA0" w:rsidRPr="00367390" w:rsidRDefault="00316DA0" w:rsidP="00367390">
      <w:pPr>
        <w:widowControl w:val="0"/>
        <w:numPr>
          <w:ilvl w:val="0"/>
          <w:numId w:val="19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прочитать ситуации;</w:t>
      </w:r>
    </w:p>
    <w:p w:rsidR="00316DA0" w:rsidRPr="00367390" w:rsidRDefault="00316DA0" w:rsidP="00367390">
      <w:pPr>
        <w:widowControl w:val="0"/>
        <w:numPr>
          <w:ilvl w:val="0"/>
          <w:numId w:val="19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обсудить </w:t>
      </w:r>
      <w:r w:rsidR="00ED73C4" w:rsidRPr="00367390">
        <w:rPr>
          <w:rFonts w:ascii="Times New Roman" w:hAnsi="Times New Roman" w:cs="Times New Roman"/>
          <w:sz w:val="28"/>
          <w:szCs w:val="28"/>
        </w:rPr>
        <w:t>следующие вопросы</w:t>
      </w:r>
      <w:r w:rsidRPr="00367390">
        <w:rPr>
          <w:rFonts w:ascii="Times New Roman" w:hAnsi="Times New Roman" w:cs="Times New Roman"/>
          <w:sz w:val="28"/>
          <w:szCs w:val="28"/>
        </w:rPr>
        <w:t>: Что общего во всех ситуациях? Почему люди ведут себя таким образом?</w:t>
      </w:r>
    </w:p>
    <w:p w:rsidR="00316DA0" w:rsidRPr="00367390" w:rsidRDefault="00316DA0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После представления результатов обсуждение </w:t>
      </w:r>
      <w:r w:rsidR="00ED73C4" w:rsidRPr="00367390">
        <w:rPr>
          <w:rFonts w:ascii="Times New Roman" w:hAnsi="Times New Roman" w:cs="Times New Roman"/>
          <w:sz w:val="28"/>
          <w:szCs w:val="28"/>
        </w:rPr>
        <w:t>продолжается в</w:t>
      </w:r>
      <w:r w:rsidRPr="00367390">
        <w:rPr>
          <w:rFonts w:ascii="Times New Roman" w:hAnsi="Times New Roman" w:cs="Times New Roman"/>
          <w:sz w:val="28"/>
          <w:szCs w:val="28"/>
        </w:rPr>
        <w:t xml:space="preserve"> общем кругу.</w:t>
      </w:r>
    </w:p>
    <w:p w:rsidR="00316DA0" w:rsidRPr="00367390" w:rsidRDefault="00316DA0" w:rsidP="00367390">
      <w:pPr>
        <w:tabs>
          <w:tab w:val="left" w:pos="9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Какая из ситуаций особенно 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>вас возмутила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? Заслужили ли ребята такое отношение? Как вы думаете, что они чувствовали? Случались ли подобные ситуации с вами? Помог ли вам кто-нибудь? Можно ли предотвратить подобные случаи? Зачем быть толерантными?</w:t>
      </w:r>
    </w:p>
    <w:p w:rsidR="00316DA0" w:rsidRPr="00367390" w:rsidRDefault="00316DA0" w:rsidP="00367390">
      <w:pPr>
        <w:tabs>
          <w:tab w:val="left" w:pos="9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Комментарии ведущего.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Всем живым существам (не только людям) изначально присуще чувство страха перед чужим (другим), не принадлежащим стае. Кто знает, что от чужого ожидать... Скорее всего, ничего хорошего. Возможно, он конкурент — претендует на еду, территорию. Может быть, он хищник, который нападет неожиданно. Или просто опасен — ядовит, например. Лучше его прогнать поскорее, или самим убежать. Все это заложено на уровне генетической программы, и винить себя совершенно не за что. Вопрос в том, что с этой программой делать. Ведь именно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она заставляет нас отвергать,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насмехаться, бояться людей, непохожих на нас. А ведь в отношениях главное правило: «Какой привет, таков ответ». По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>этому неудивительно, что «иные»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могут вернуть нам, как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lastRenderedPageBreak/>
        <w:t>в «кривом» зеркале, нашу нетерпимость, ненависть и в конце концов даже стать реальной угрозой. Хотим ли мы этого?</w:t>
      </w:r>
    </w:p>
    <w:p w:rsidR="00316DA0" w:rsidRPr="00367390" w:rsidRDefault="00316DA0" w:rsidP="00367390">
      <w:pPr>
        <w:widowControl w:val="0"/>
        <w:numPr>
          <w:ilvl w:val="0"/>
          <w:numId w:val="25"/>
        </w:numPr>
        <w:tabs>
          <w:tab w:val="clear" w:pos="1070"/>
          <w:tab w:val="num" w:pos="7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67390">
        <w:rPr>
          <w:rFonts w:ascii="Times New Roman" w:hAnsi="Times New Roman" w:cs="Times New Roman"/>
          <w:b/>
          <w:bCs/>
          <w:sz w:val="28"/>
          <w:szCs w:val="28"/>
        </w:rPr>
        <w:t>Упражне</w:t>
      </w:r>
      <w:r w:rsidR="00ED73C4" w:rsidRPr="00367390">
        <w:rPr>
          <w:rFonts w:ascii="Times New Roman" w:hAnsi="Times New Roman" w:cs="Times New Roman"/>
          <w:b/>
          <w:bCs/>
          <w:sz w:val="28"/>
          <w:szCs w:val="28"/>
        </w:rPr>
        <w:t>ние «Неоконченное предложение».</w:t>
      </w:r>
      <w:r w:rsidRPr="00367390">
        <w:rPr>
          <w:rFonts w:ascii="Times New Roman" w:hAnsi="Times New Roman" w:cs="Times New Roman"/>
          <w:sz w:val="28"/>
          <w:szCs w:val="28"/>
        </w:rPr>
        <w:t xml:space="preserve"> Ведущий</w:t>
      </w: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390">
        <w:rPr>
          <w:rFonts w:ascii="Times New Roman" w:hAnsi="Times New Roman" w:cs="Times New Roman"/>
          <w:sz w:val="28"/>
          <w:szCs w:val="28"/>
        </w:rPr>
        <w:t>предлагает участникам по кругу закончить предложение «Мне трудно быть терпимым к...» («Меня очень раздражает...»).</w:t>
      </w:r>
    </w:p>
    <w:p w:rsidR="00316DA0" w:rsidRPr="00367390" w:rsidRDefault="00316DA0" w:rsidP="00367390">
      <w:pPr>
        <w:tabs>
          <w:tab w:val="num" w:pos="710"/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Почему вам трудно быть снисходительными именно к этим 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>особенностям людей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? Так ли трудно это и для других участников?</w:t>
      </w:r>
    </w:p>
    <w:p w:rsidR="00316DA0" w:rsidRPr="00367390" w:rsidRDefault="00316DA0" w:rsidP="00367390">
      <w:pPr>
        <w:widowControl w:val="0"/>
        <w:numPr>
          <w:ilvl w:val="0"/>
          <w:numId w:val="25"/>
        </w:numPr>
        <w:tabs>
          <w:tab w:val="clear" w:pos="1070"/>
          <w:tab w:val="num" w:pos="710"/>
          <w:tab w:val="left" w:pos="897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«Солнце и планеты». </w:t>
      </w:r>
      <w:r w:rsidRPr="00367390">
        <w:rPr>
          <w:rFonts w:ascii="Times New Roman" w:hAnsi="Times New Roman" w:cs="Times New Roman"/>
          <w:sz w:val="28"/>
          <w:szCs w:val="28"/>
        </w:rPr>
        <w:t>Один участник («Солнце») с закрытыми глазами встает в центр круга, образованного группой. Каждый стоящий в кругу</w:t>
      </w:r>
      <w:r w:rsidR="00ED73C4" w:rsidRPr="00367390">
        <w:rPr>
          <w:rFonts w:ascii="Times New Roman" w:hAnsi="Times New Roman" w:cs="Times New Roman"/>
          <w:sz w:val="28"/>
          <w:szCs w:val="28"/>
        </w:rPr>
        <w:t xml:space="preserve"> («планета») становится на том </w:t>
      </w:r>
      <w:r w:rsidRPr="00367390">
        <w:rPr>
          <w:rFonts w:ascii="Times New Roman" w:hAnsi="Times New Roman" w:cs="Times New Roman"/>
          <w:sz w:val="28"/>
          <w:szCs w:val="28"/>
        </w:rPr>
        <w:t>расстоянии от «солнца», которое соответствует его представлению об их степени близости. Затем «солнце» открывает глаза и знакомится с мнением группы. Он подтверждает их представление о степени близости или вносит свои коррективы.</w:t>
      </w:r>
    </w:p>
    <w:p w:rsidR="00316DA0" w:rsidRPr="00367390" w:rsidRDefault="00316DA0" w:rsidP="00367390">
      <w:pPr>
        <w:tabs>
          <w:tab w:val="num" w:pos="710"/>
          <w:tab w:val="left" w:pos="88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Совпало ли мнение «солнца» и «планет»? Что было самым трудным? Насколько каждому из вас удалось быть толерантным в этом упражнении? Ставили ли вы мысленно оценку «солнцу» («глупый», «про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тивный», «хороший») или просто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понимали, что он вам на данный момент не близок/близок.</w:t>
      </w:r>
    </w:p>
    <w:p w:rsidR="00B77538" w:rsidRPr="00367390" w:rsidRDefault="00316DA0" w:rsidP="00367390">
      <w:pPr>
        <w:widowControl w:val="0"/>
        <w:numPr>
          <w:ilvl w:val="0"/>
          <w:numId w:val="16"/>
        </w:numPr>
        <w:tabs>
          <w:tab w:val="left" w:pos="897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Завершение занятия. </w:t>
      </w:r>
      <w:r w:rsidRPr="00367390">
        <w:rPr>
          <w:rFonts w:ascii="Times New Roman" w:hAnsi="Times New Roman" w:cs="Times New Roman"/>
          <w:sz w:val="28"/>
          <w:szCs w:val="28"/>
        </w:rPr>
        <w:t>Рефлексия проше</w:t>
      </w:r>
      <w:r w:rsidR="00A941CB" w:rsidRPr="00367390">
        <w:rPr>
          <w:rFonts w:ascii="Times New Roman" w:hAnsi="Times New Roman" w:cs="Times New Roman"/>
          <w:sz w:val="28"/>
          <w:szCs w:val="28"/>
        </w:rPr>
        <w:t>дшего занятия. Ритуал прощания.</w:t>
      </w:r>
    </w:p>
    <w:p w:rsidR="00B77538" w:rsidRPr="00367390" w:rsidRDefault="00B77538" w:rsidP="00367390">
      <w:pPr>
        <w:pStyle w:val="21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B77538" w:rsidRPr="00367390" w:rsidRDefault="00AB627B" w:rsidP="00367390">
      <w:pPr>
        <w:tabs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Занятие «</w:t>
      </w:r>
      <w:r w:rsidR="00B77538" w:rsidRPr="00367390">
        <w:rPr>
          <w:rFonts w:ascii="Times New Roman" w:hAnsi="Times New Roman" w:cs="Times New Roman"/>
          <w:b/>
          <w:bCs/>
          <w:sz w:val="28"/>
          <w:szCs w:val="28"/>
        </w:rPr>
        <w:t>Что мешает дружбе?</w:t>
      </w:r>
      <w:r w:rsidRPr="0036739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B627B" w:rsidRPr="00367390" w:rsidRDefault="00AB627B" w:rsidP="00367390">
      <w:pPr>
        <w:tabs>
          <w:tab w:val="left" w:pos="116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Целевая группа</w:t>
      </w:r>
      <w:r w:rsidR="002137EF"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2137EF" w:rsidRPr="00367390">
        <w:rPr>
          <w:rFonts w:ascii="Times New Roman" w:hAnsi="Times New Roman" w:cs="Times New Roman"/>
          <w:bCs/>
          <w:sz w:val="28"/>
          <w:szCs w:val="28"/>
        </w:rPr>
        <w:t>подростки 6-9 классов.</w:t>
      </w:r>
    </w:p>
    <w:p w:rsidR="00B77538" w:rsidRPr="00367390" w:rsidRDefault="00B77538" w:rsidP="003673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>Цел</w:t>
      </w:r>
      <w:r w:rsidR="00872018" w:rsidRPr="00367390">
        <w:rPr>
          <w:rFonts w:ascii="Times New Roman" w:hAnsi="Times New Roman" w:cs="Times New Roman"/>
          <w:b/>
          <w:sz w:val="28"/>
          <w:szCs w:val="28"/>
        </w:rPr>
        <w:t>ь</w:t>
      </w:r>
      <w:r w:rsidR="00A941CB" w:rsidRPr="00367390">
        <w:rPr>
          <w:rFonts w:ascii="Times New Roman" w:hAnsi="Times New Roman" w:cs="Times New Roman"/>
          <w:b/>
          <w:sz w:val="28"/>
          <w:szCs w:val="28"/>
        </w:rPr>
        <w:t>.</w:t>
      </w:r>
      <w:r w:rsidR="00A941CB" w:rsidRPr="0036739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941CB" w:rsidRPr="00367390">
        <w:rPr>
          <w:rFonts w:ascii="Times New Roman" w:hAnsi="Times New Roman" w:cs="Times New Roman"/>
          <w:iCs/>
          <w:sz w:val="28"/>
          <w:szCs w:val="28"/>
        </w:rPr>
        <w:t>Развитие навыков взаимодействия.</w:t>
      </w:r>
    </w:p>
    <w:p w:rsidR="00B77538" w:rsidRPr="00367390" w:rsidRDefault="00B77538" w:rsidP="00367390">
      <w:pPr>
        <w:widowControl w:val="0"/>
        <w:numPr>
          <w:ilvl w:val="0"/>
          <w:numId w:val="16"/>
        </w:numPr>
        <w:tabs>
          <w:tab w:val="clear" w:pos="1070"/>
          <w:tab w:val="num" w:pos="7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sz w:val="28"/>
          <w:szCs w:val="28"/>
        </w:rPr>
        <w:t xml:space="preserve">Приветствие «Карусель». </w:t>
      </w:r>
      <w:r w:rsidRPr="00367390">
        <w:rPr>
          <w:rFonts w:ascii="Times New Roman" w:hAnsi="Times New Roman" w:cs="Times New Roman"/>
          <w:sz w:val="28"/>
          <w:szCs w:val="28"/>
        </w:rPr>
        <w:t>Участники образуют внешний и внутренний круг, становятся так, чтобы создать пару. Посмотрев на партнера, каждый участник поднимает:</w:t>
      </w:r>
    </w:p>
    <w:p w:rsidR="00B77538" w:rsidRPr="00367390" w:rsidRDefault="00B77538" w:rsidP="00367390">
      <w:pPr>
        <w:pStyle w:val="aa"/>
        <w:ind w:right="0" w:firstLine="709"/>
        <w:jc w:val="both"/>
        <w:rPr>
          <w:rFonts w:cs="Times New Roman"/>
          <w:sz w:val="28"/>
          <w:szCs w:val="28"/>
        </w:rPr>
      </w:pPr>
      <w:r w:rsidRPr="00367390">
        <w:rPr>
          <w:rFonts w:cs="Times New Roman"/>
          <w:sz w:val="28"/>
          <w:szCs w:val="28"/>
        </w:rPr>
        <w:t xml:space="preserve">- один палец, если хочет просто кивнуть в знак приветствия; </w:t>
      </w:r>
    </w:p>
    <w:p w:rsidR="00B77538" w:rsidRPr="00367390" w:rsidRDefault="00B77538" w:rsidP="00367390">
      <w:pPr>
        <w:pStyle w:val="aa"/>
        <w:ind w:right="0" w:firstLine="709"/>
        <w:jc w:val="both"/>
        <w:rPr>
          <w:rFonts w:cs="Times New Roman"/>
          <w:sz w:val="28"/>
          <w:szCs w:val="28"/>
        </w:rPr>
      </w:pPr>
      <w:r w:rsidRPr="00367390">
        <w:rPr>
          <w:rFonts w:cs="Times New Roman"/>
          <w:sz w:val="28"/>
          <w:szCs w:val="28"/>
        </w:rPr>
        <w:t xml:space="preserve">- два пальца, если хочет пожать руку; </w:t>
      </w:r>
    </w:p>
    <w:p w:rsidR="00B77538" w:rsidRPr="00367390" w:rsidRDefault="00B77538" w:rsidP="00367390">
      <w:pPr>
        <w:pStyle w:val="aa"/>
        <w:ind w:right="0" w:firstLine="709"/>
        <w:jc w:val="both"/>
        <w:rPr>
          <w:rFonts w:cs="Times New Roman"/>
          <w:sz w:val="28"/>
          <w:szCs w:val="28"/>
        </w:rPr>
      </w:pPr>
      <w:r w:rsidRPr="00367390">
        <w:rPr>
          <w:rFonts w:cs="Times New Roman"/>
          <w:sz w:val="28"/>
          <w:szCs w:val="28"/>
        </w:rPr>
        <w:t xml:space="preserve">- три пальца, если хочет обнять. </w:t>
      </w:r>
    </w:p>
    <w:p w:rsidR="00B77538" w:rsidRPr="00367390" w:rsidRDefault="00B77538" w:rsidP="00367390">
      <w:pPr>
        <w:pStyle w:val="aa"/>
        <w:ind w:right="0" w:firstLine="709"/>
        <w:jc w:val="both"/>
        <w:rPr>
          <w:rFonts w:cs="Times New Roman"/>
          <w:sz w:val="28"/>
          <w:szCs w:val="28"/>
        </w:rPr>
      </w:pPr>
      <w:r w:rsidRPr="00367390">
        <w:rPr>
          <w:rFonts w:cs="Times New Roman"/>
          <w:sz w:val="28"/>
          <w:szCs w:val="28"/>
        </w:rPr>
        <w:t xml:space="preserve">Результирующим жестов обоих партнеров является меньшее количество пальцев (например, первый показывает один палец, второй – три, результирующее – они кивают друг другу). </w:t>
      </w:r>
    </w:p>
    <w:p w:rsidR="00B77538" w:rsidRPr="00367390" w:rsidRDefault="00B77538" w:rsidP="00367390">
      <w:pPr>
        <w:pStyle w:val="aa"/>
        <w:ind w:right="0" w:firstLine="709"/>
        <w:jc w:val="both"/>
        <w:rPr>
          <w:rFonts w:cs="Times New Roman"/>
          <w:sz w:val="28"/>
          <w:szCs w:val="28"/>
        </w:rPr>
      </w:pPr>
      <w:r w:rsidRPr="00367390">
        <w:rPr>
          <w:rFonts w:cs="Times New Roman"/>
          <w:sz w:val="28"/>
          <w:szCs w:val="28"/>
        </w:rPr>
        <w:t>Внешний круг движется по знаку ведущего. Образуются все новые пары</w:t>
      </w:r>
      <w:r w:rsidR="00ED73C4" w:rsidRPr="00367390">
        <w:rPr>
          <w:rFonts w:cs="Times New Roman"/>
          <w:sz w:val="28"/>
          <w:szCs w:val="28"/>
        </w:rPr>
        <w:t xml:space="preserve">, которые определенным образом </w:t>
      </w:r>
      <w:r w:rsidRPr="00367390">
        <w:rPr>
          <w:rFonts w:cs="Times New Roman"/>
          <w:sz w:val="28"/>
          <w:szCs w:val="28"/>
        </w:rPr>
        <w:t>приветствуют друг друга.</w:t>
      </w:r>
    </w:p>
    <w:p w:rsidR="00367390" w:rsidRPr="00367390" w:rsidRDefault="00B77538" w:rsidP="00CE16ED">
      <w:pPr>
        <w:tabs>
          <w:tab w:val="num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Что вы чувствовали, когда партнер демонстрировал нежелание близости? Часто ли вы сами показывали один палец? </w:t>
      </w:r>
    </w:p>
    <w:p w:rsidR="00B77538" w:rsidRPr="00367390" w:rsidRDefault="00B77538" w:rsidP="00367390">
      <w:pPr>
        <w:widowControl w:val="0"/>
        <w:numPr>
          <w:ilvl w:val="0"/>
          <w:numId w:val="16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Обсуждение в кругу.</w:t>
      </w:r>
    </w:p>
    <w:p w:rsidR="00B77538" w:rsidRPr="00367390" w:rsidRDefault="00B77538" w:rsidP="00367390">
      <w:pPr>
        <w:pStyle w:val="a3"/>
        <w:tabs>
          <w:tab w:val="left" w:pos="87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кажите, для кого из вас дружба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- это ценность?</w:t>
      </w:r>
      <w:r w:rsidR="00AF31EF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Мы заводим друзей на всю жизнь и, где бы мы ни жили, куда бы ни переезжали, мы всегда способны поддерживать отношения со старыми друзьями и заводить новых. Однако, если мы не уважаем друзей, обижаем их или ведем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себя недостойно, то они могут не захотеть дружить с нами.  Мы тоже можем решить не дружить больше с теми, кто поступает с нами плохо. При этом мы иногда поступаем правильно, но иногда ошибаемся.</w:t>
      </w:r>
    </w:p>
    <w:p w:rsidR="00B77538" w:rsidRPr="00367390" w:rsidRDefault="00B77538" w:rsidP="00367390">
      <w:pPr>
        <w:tabs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>Приведите, пожалуйста, примеры поведения, которое, на ваш взгляд, мешает дружбе.</w:t>
      </w:r>
    </w:p>
    <w:p w:rsidR="00B77538" w:rsidRPr="00367390" w:rsidRDefault="00B77538" w:rsidP="00367390">
      <w:pPr>
        <w:tabs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Составляется общий список.</w:t>
      </w:r>
    </w:p>
    <w:p w:rsidR="00B77538" w:rsidRPr="00367390" w:rsidRDefault="00B77538" w:rsidP="00367390">
      <w:pPr>
        <w:widowControl w:val="0"/>
        <w:numPr>
          <w:ilvl w:val="0"/>
          <w:numId w:val="16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«Ситуации». </w:t>
      </w:r>
    </w:p>
    <w:p w:rsidR="00B77538" w:rsidRPr="00367390" w:rsidRDefault="00B77538" w:rsidP="00367390">
      <w:pPr>
        <w:tabs>
          <w:tab w:val="left" w:pos="870"/>
          <w:tab w:val="left" w:pos="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Участники делятся на 4 мини-группы и получают ситуацию. Задание: обсудить, что мо</w:t>
      </w:r>
      <w:r w:rsidR="00ED73C4" w:rsidRPr="00367390">
        <w:rPr>
          <w:rFonts w:ascii="Times New Roman" w:hAnsi="Times New Roman" w:cs="Times New Roman"/>
          <w:sz w:val="28"/>
          <w:szCs w:val="28"/>
        </w:rPr>
        <w:t xml:space="preserve">жно отреагировать на </w:t>
      </w:r>
      <w:r w:rsidRPr="00367390">
        <w:rPr>
          <w:rFonts w:ascii="Times New Roman" w:hAnsi="Times New Roman" w:cs="Times New Roman"/>
          <w:sz w:val="28"/>
          <w:szCs w:val="28"/>
        </w:rPr>
        <w:t>подобное поведение (например, терпеть, не общаться, что-то сказать, что-то сделать).</w:t>
      </w:r>
    </w:p>
    <w:p w:rsidR="00B77538" w:rsidRPr="00367390" w:rsidRDefault="00B77538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Ситуации.</w:t>
      </w:r>
    </w:p>
    <w:p w:rsidR="00B77538" w:rsidRPr="00367390" w:rsidRDefault="00B77538" w:rsidP="00367390">
      <w:pPr>
        <w:widowControl w:val="0"/>
        <w:numPr>
          <w:ilvl w:val="2"/>
          <w:numId w:val="17"/>
        </w:numPr>
        <w:tabs>
          <w:tab w:val="left" w:pos="85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Наталья очень любопытна. Она любит гулять с ребятами, беседовать с ними, а также подслушивать чужие разговоры. После этого она пересказывает все, что слышала, другим. Никто ее за это не любит.</w:t>
      </w:r>
    </w:p>
    <w:p w:rsidR="00B77538" w:rsidRPr="00367390" w:rsidRDefault="00B77538" w:rsidP="00367390">
      <w:pPr>
        <w:widowControl w:val="0"/>
        <w:numPr>
          <w:ilvl w:val="2"/>
          <w:numId w:val="17"/>
        </w:numPr>
        <w:tabs>
          <w:tab w:val="left" w:pos="85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Сергей очень груб. Он часто обидно шутит и говорит другим неприятные вещи. При этом он не может понять, почему никто не хочет дружить с ним. Чем больше его не любят, тем больше он злится.</w:t>
      </w:r>
    </w:p>
    <w:p w:rsidR="00B77538" w:rsidRPr="00367390" w:rsidRDefault="00B77538" w:rsidP="00367390">
      <w:pPr>
        <w:widowControl w:val="0"/>
        <w:numPr>
          <w:ilvl w:val="2"/>
          <w:numId w:val="17"/>
        </w:numPr>
        <w:tabs>
          <w:tab w:val="left" w:pos="85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Костя - страшный грязнуля. Он может не мыться неделями, и от него всегда неприятно пахнет. Под ногтями у него грязь, а его засаленные немытые волосы торчат во все стороны. Другие ребята не хотят даже близко подходить к нему. </w:t>
      </w:r>
    </w:p>
    <w:p w:rsidR="00B77538" w:rsidRPr="00367390" w:rsidRDefault="00B77538" w:rsidP="00367390">
      <w:pPr>
        <w:widowControl w:val="0"/>
        <w:numPr>
          <w:ilvl w:val="2"/>
          <w:numId w:val="17"/>
        </w:numPr>
        <w:tabs>
          <w:tab w:val="left" w:pos="85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Светлана очень много говорит, при этом не обращает внимания на то, интересно ли окружающим ее мнение и вообще то, о чем она говорит. Это очень раздражает ребят. И нередко ей приходится слышать довольно резкие высказывания в свой адрес. </w:t>
      </w:r>
    </w:p>
    <w:p w:rsidR="00625C77" w:rsidRPr="00367390" w:rsidRDefault="00B77538" w:rsidP="00367390">
      <w:pPr>
        <w:tabs>
          <w:tab w:val="left" w:pos="8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Предст</w:t>
      </w:r>
      <w:r w:rsidR="00625C77" w:rsidRPr="00367390">
        <w:rPr>
          <w:rFonts w:ascii="Times New Roman" w:hAnsi="Times New Roman" w:cs="Times New Roman"/>
          <w:sz w:val="28"/>
          <w:szCs w:val="28"/>
        </w:rPr>
        <w:t>авляют результаты в общем кругу.</w:t>
      </w:r>
    </w:p>
    <w:p w:rsidR="00B77538" w:rsidRPr="00367390" w:rsidRDefault="00B77538" w:rsidP="00367390">
      <w:pPr>
        <w:widowControl w:val="0"/>
        <w:numPr>
          <w:ilvl w:val="0"/>
          <w:numId w:val="26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«Счет до 10-ти». </w:t>
      </w:r>
      <w:r w:rsidRPr="00367390">
        <w:rPr>
          <w:rFonts w:ascii="Times New Roman" w:hAnsi="Times New Roman" w:cs="Times New Roman"/>
          <w:sz w:val="28"/>
          <w:szCs w:val="28"/>
        </w:rPr>
        <w:t xml:space="preserve">Участники сидят в кругу, опустив голову. По сигналу ведущего начинают называть числа от 1 до 10, не договариваясь и так, чтобы одно число называл один человек. Если число назовут два и больше человек, счет начинают снова. </w:t>
      </w:r>
    </w:p>
    <w:p w:rsidR="00B77538" w:rsidRPr="00367390" w:rsidRDefault="00B77538" w:rsidP="00367390">
      <w:pPr>
        <w:widowControl w:val="0"/>
        <w:numPr>
          <w:ilvl w:val="0"/>
          <w:numId w:val="26"/>
        </w:numPr>
        <w:tabs>
          <w:tab w:val="left" w:pos="855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>Упражнение «Дистанция».</w:t>
      </w:r>
    </w:p>
    <w:p w:rsidR="00B77538" w:rsidRPr="00367390" w:rsidRDefault="00B77538" w:rsidP="003673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Инструкция: группа   делится на пары и рассчитывается на «первый-второй».</w:t>
      </w:r>
    </w:p>
    <w:p w:rsidR="00B77538" w:rsidRPr="00367390" w:rsidRDefault="00ED73C4" w:rsidP="0036739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Задание группе:</w:t>
      </w:r>
      <w:r w:rsidR="00B77538" w:rsidRPr="00367390">
        <w:rPr>
          <w:rFonts w:ascii="Times New Roman" w:hAnsi="Times New Roman" w:cs="Times New Roman"/>
          <w:sz w:val="28"/>
          <w:szCs w:val="28"/>
        </w:rPr>
        <w:t xml:space="preserve"> постройтесь в две параллельные шеренги («первые» и «вторые») на расстоянии около метра, повернитесь лицом к своей паре. По сигналу ведущего «первые» начинают медленно подходить ко «вторым», которые стоят на месте. Как только «второй» участник почувствует дискомфорт от слишком близкого конта</w:t>
      </w:r>
      <w:r w:rsidRPr="00367390">
        <w:rPr>
          <w:rFonts w:ascii="Times New Roman" w:hAnsi="Times New Roman" w:cs="Times New Roman"/>
          <w:sz w:val="28"/>
          <w:szCs w:val="28"/>
        </w:rPr>
        <w:t xml:space="preserve">кта, он говорит «стоп». Затем </w:t>
      </w:r>
      <w:r w:rsidR="00B77538" w:rsidRPr="00367390">
        <w:rPr>
          <w:rFonts w:ascii="Times New Roman" w:hAnsi="Times New Roman" w:cs="Times New Roman"/>
          <w:sz w:val="28"/>
          <w:szCs w:val="28"/>
        </w:rPr>
        <w:t>роли меняются: «первые» остаются стоять, а «вторые» медленно приближаются, пока «первые» их не остановят. Задача - оп</w:t>
      </w:r>
      <w:r w:rsidRPr="00367390">
        <w:rPr>
          <w:rFonts w:ascii="Times New Roman" w:hAnsi="Times New Roman" w:cs="Times New Roman"/>
          <w:sz w:val="28"/>
          <w:szCs w:val="28"/>
        </w:rPr>
        <w:t>ределить наиболее комфортную</w:t>
      </w:r>
      <w:r w:rsidR="00B77538" w:rsidRPr="00367390">
        <w:rPr>
          <w:rFonts w:ascii="Times New Roman" w:hAnsi="Times New Roman" w:cs="Times New Roman"/>
          <w:sz w:val="28"/>
          <w:szCs w:val="28"/>
        </w:rPr>
        <w:t xml:space="preserve"> дистанцию в общении.</w:t>
      </w:r>
    </w:p>
    <w:p w:rsidR="00B77538" w:rsidRPr="00367390" w:rsidRDefault="00B77538" w:rsidP="00367390">
      <w:pPr>
        <w:pStyle w:val="a3"/>
        <w:tabs>
          <w:tab w:val="left" w:pos="85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Что вы чувствовали, когда к вам подходили слишком близко? На что вы обратили внимание во время выполнения упражнения? </w:t>
      </w:r>
    </w:p>
    <w:p w:rsidR="00B77538" w:rsidRPr="00367390" w:rsidRDefault="00B77538" w:rsidP="00367390">
      <w:pPr>
        <w:pStyle w:val="a3"/>
        <w:tabs>
          <w:tab w:val="left" w:pos="85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lastRenderedPageBreak/>
        <w:t xml:space="preserve">Ведущий: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Это упражнение позволяет выделить еще одно препятствие в общении — неумение определить правильную дистанцию. Каждый человек имеет представление о своих личных границах – физических и психологических. И нарушение любой из них вызывает неприятные ощущения. В упражнении мы обращаем внимание на физические границы, но не менее важными являются границы психологические. Например, нельзя читать чужие </w:t>
      </w:r>
      <w:r w:rsidRPr="00367390">
        <w:rPr>
          <w:rFonts w:ascii="Times New Roman" w:hAnsi="Times New Roman" w:cs="Times New Roman"/>
          <w:i/>
          <w:iCs/>
          <w:sz w:val="28"/>
          <w:szCs w:val="28"/>
          <w:lang w:val="en-US"/>
        </w:rPr>
        <w:t>SMS</w:t>
      </w:r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>-</w:t>
      </w:r>
      <w:proofErr w:type="spellStart"/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>ки</w:t>
      </w:r>
      <w:proofErr w:type="spellEnd"/>
      <w:r w:rsidR="00ED73C4"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, заходить в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>комнату другого человека без стука, брать чужие вещи без спроса, задавать интимные вопросы, если человек не готов открыться.</w:t>
      </w:r>
    </w:p>
    <w:p w:rsidR="00B77538" w:rsidRPr="00367390" w:rsidRDefault="00B77538" w:rsidP="00367390">
      <w:pPr>
        <w:pStyle w:val="a3"/>
        <w:widowControl w:val="0"/>
        <w:numPr>
          <w:ilvl w:val="0"/>
          <w:numId w:val="27"/>
        </w:numPr>
        <w:tabs>
          <w:tab w:val="left" w:pos="8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«Стороны моего Я». </w:t>
      </w:r>
    </w:p>
    <w:p w:rsidR="00B77538" w:rsidRPr="00367390" w:rsidRDefault="00B77538" w:rsidP="00367390">
      <w:pPr>
        <w:tabs>
          <w:tab w:val="left" w:pos="870"/>
          <w:tab w:val="left" w:pos="88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7390">
        <w:rPr>
          <w:rFonts w:ascii="Times New Roman" w:hAnsi="Times New Roman" w:cs="Times New Roman"/>
          <w:sz w:val="28"/>
          <w:szCs w:val="28"/>
        </w:rPr>
        <w:t xml:space="preserve"> Ведущий: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Иногда кажется, что в каждом из нас не одна, а несколько личностей, которые кардинально отличаются друг от друга. Их называют «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субличности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>». У них разные манеры поведения, разные цели.</w:t>
      </w:r>
    </w:p>
    <w:p w:rsidR="00B77538" w:rsidRPr="00367390" w:rsidRDefault="00ED73C4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Задание: индивидуально </w:t>
      </w:r>
      <w:r w:rsidR="00B77538" w:rsidRPr="00367390">
        <w:rPr>
          <w:rFonts w:ascii="Times New Roman" w:hAnsi="Times New Roman" w:cs="Times New Roman"/>
          <w:sz w:val="28"/>
          <w:szCs w:val="28"/>
        </w:rPr>
        <w:t>нарисовать разные стороны своей личности (свои «</w:t>
      </w:r>
      <w:proofErr w:type="spellStart"/>
      <w:r w:rsidR="00B77538" w:rsidRPr="00367390">
        <w:rPr>
          <w:rFonts w:ascii="Times New Roman" w:hAnsi="Times New Roman" w:cs="Times New Roman"/>
          <w:sz w:val="28"/>
          <w:szCs w:val="28"/>
        </w:rPr>
        <w:t>субличности</w:t>
      </w:r>
      <w:proofErr w:type="spellEnd"/>
      <w:r w:rsidR="00B77538" w:rsidRPr="00367390">
        <w:rPr>
          <w:rFonts w:ascii="Times New Roman" w:hAnsi="Times New Roman" w:cs="Times New Roman"/>
          <w:sz w:val="28"/>
          <w:szCs w:val="28"/>
        </w:rPr>
        <w:t>»).</w:t>
      </w:r>
    </w:p>
    <w:p w:rsidR="00B77538" w:rsidRPr="00367390" w:rsidRDefault="00B77538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>Работы представляются в общий круг.</w:t>
      </w:r>
    </w:p>
    <w:p w:rsidR="00B77538" w:rsidRPr="00367390" w:rsidRDefault="00B77538" w:rsidP="00367390">
      <w:pPr>
        <w:tabs>
          <w:tab w:val="left" w:pos="87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Вопросы для обсуждения.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На что обратил внимание, когда знакомился с рисунками других участников? Есть ли у тебя какая-то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субличность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, которая тебе не нравится? Какая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субличность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>, на твой взгляд, может мешать общению (мешать дружбе)? В чем она может быть полезна?</w:t>
      </w:r>
    </w:p>
    <w:p w:rsidR="00B77538" w:rsidRPr="00367390" w:rsidRDefault="00B77538" w:rsidP="00367390">
      <w:pPr>
        <w:tabs>
          <w:tab w:val="left" w:pos="870"/>
          <w:tab w:val="left" w:pos="174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sz w:val="28"/>
          <w:szCs w:val="28"/>
        </w:rPr>
        <w:t xml:space="preserve">Комментарии ведущего. </w:t>
      </w: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Не бывает плохих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субличностей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>. Они все очень важны для человека.</w:t>
      </w:r>
    </w:p>
    <w:p w:rsidR="00B77538" w:rsidRPr="00367390" w:rsidRDefault="00B77538" w:rsidP="00367390">
      <w:pPr>
        <w:tabs>
          <w:tab w:val="left" w:pos="870"/>
          <w:tab w:val="left" w:pos="174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Не бывает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субличностей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>, которые хотели бы навредить человеку, но бывают не вполне подходящие способы, которыми они стараются помогать.</w:t>
      </w:r>
    </w:p>
    <w:p w:rsidR="00B77538" w:rsidRPr="00367390" w:rsidRDefault="00B77538" w:rsidP="00367390">
      <w:pPr>
        <w:tabs>
          <w:tab w:val="left" w:pos="870"/>
          <w:tab w:val="left" w:pos="174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Ко всем </w:t>
      </w:r>
      <w:proofErr w:type="spellStart"/>
      <w:r w:rsidRPr="00367390">
        <w:rPr>
          <w:rFonts w:ascii="Times New Roman" w:hAnsi="Times New Roman" w:cs="Times New Roman"/>
          <w:i/>
          <w:iCs/>
          <w:sz w:val="28"/>
          <w:szCs w:val="28"/>
        </w:rPr>
        <w:t>субличностям</w:t>
      </w:r>
      <w:proofErr w:type="spellEnd"/>
      <w:r w:rsidRPr="00367390">
        <w:rPr>
          <w:rFonts w:ascii="Times New Roman" w:hAnsi="Times New Roman" w:cs="Times New Roman"/>
          <w:i/>
          <w:iCs/>
          <w:sz w:val="28"/>
          <w:szCs w:val="28"/>
        </w:rPr>
        <w:t xml:space="preserve"> нужно относиться бережно и с уважением. </w:t>
      </w:r>
    </w:p>
    <w:p w:rsidR="00CE16ED" w:rsidRPr="00CE16ED" w:rsidRDefault="00B77538" w:rsidP="00CE16ED">
      <w:pPr>
        <w:pStyle w:val="a3"/>
        <w:widowControl w:val="0"/>
        <w:numPr>
          <w:ilvl w:val="0"/>
          <w:numId w:val="27"/>
        </w:numPr>
        <w:tabs>
          <w:tab w:val="left" w:pos="117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90">
        <w:rPr>
          <w:rFonts w:ascii="Times New Roman" w:hAnsi="Times New Roman" w:cs="Times New Roman"/>
          <w:b/>
          <w:bCs/>
          <w:sz w:val="28"/>
          <w:szCs w:val="28"/>
        </w:rPr>
        <w:t xml:space="preserve">Завершение занятия. </w:t>
      </w:r>
      <w:r w:rsidRPr="00367390">
        <w:rPr>
          <w:rFonts w:ascii="Times New Roman" w:hAnsi="Times New Roman" w:cs="Times New Roman"/>
          <w:sz w:val="28"/>
          <w:szCs w:val="28"/>
        </w:rPr>
        <w:t xml:space="preserve">Рефлексия прошедшего занятия. Ритуал прощания. </w:t>
      </w:r>
    </w:p>
    <w:p w:rsidR="00CE16ED" w:rsidRPr="005F6E09" w:rsidRDefault="00CE16ED" w:rsidP="00CE1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E09">
        <w:rPr>
          <w:rFonts w:ascii="Times New Roman" w:hAnsi="Times New Roman" w:cs="Times New Roman"/>
          <w:sz w:val="28"/>
          <w:szCs w:val="28"/>
        </w:rPr>
        <w:t xml:space="preserve">Методические рекомендации окажут помощь в организации работы по формированию психологически безопасной образовательной среды. </w:t>
      </w:r>
    </w:p>
    <w:p w:rsidR="00CE16ED" w:rsidRPr="005F6E09" w:rsidRDefault="00CE16ED" w:rsidP="00CE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hAnsi="Times New Roman" w:cs="Times New Roman"/>
          <w:sz w:val="28"/>
          <w:szCs w:val="28"/>
        </w:rPr>
        <w:t xml:space="preserve">В пособии приведены </w:t>
      </w: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 xml:space="preserve">основные цели </w:t>
      </w:r>
      <w:r w:rsidRPr="005F6E09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 xml:space="preserve">профилактических мероприятий для обучающихся, их </w:t>
      </w:r>
      <w:r w:rsidRPr="005F6E09">
        <w:rPr>
          <w:rFonts w:ascii="Times New Roman" w:hAnsi="Times New Roman" w:cs="Times New Roman"/>
          <w:sz w:val="28"/>
          <w:szCs w:val="28"/>
        </w:rPr>
        <w:t xml:space="preserve">формы, </w:t>
      </w: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 xml:space="preserve">технологии создания комфортной и безопасной обстановки в группе. </w:t>
      </w:r>
    </w:p>
    <w:p w:rsidR="00CE16ED" w:rsidRPr="005F6E09" w:rsidRDefault="00CE16ED" w:rsidP="00CE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eastAsia="OpenSans-CondensedLight" w:hAnsi="Times New Roman" w:cs="Times New Roman"/>
          <w:color w:val="000000"/>
          <w:sz w:val="28"/>
          <w:szCs w:val="28"/>
        </w:rPr>
        <w:t xml:space="preserve">В приложении представлены занятия для подростков как пример мероприятий для обучающихся по </w:t>
      </w:r>
      <w:r w:rsidRPr="005F6E09">
        <w:rPr>
          <w:rFonts w:ascii="Times New Roman" w:hAnsi="Times New Roman" w:cs="Times New Roman"/>
          <w:sz w:val="28"/>
          <w:szCs w:val="28"/>
        </w:rPr>
        <w:t>формированию психологически безопасной среды в школе, свободной от насилия.</w:t>
      </w:r>
    </w:p>
    <w:p w:rsidR="00CE16ED" w:rsidRDefault="00CE16ED" w:rsidP="00CE16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penSans-CondensedLight" w:hAnsi="Times New Roman" w:cs="Times New Roman"/>
          <w:color w:val="000000"/>
          <w:sz w:val="28"/>
          <w:szCs w:val="28"/>
        </w:rPr>
      </w:pPr>
      <w:r w:rsidRPr="005F6E09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адресованы руководителям </w:t>
      </w:r>
      <w:r w:rsidRPr="005F6E09">
        <w:rPr>
          <w:rFonts w:ascii="Times New Roman" w:hAnsi="Times New Roman" w:cs="Times New Roman"/>
          <w:sz w:val="28"/>
          <w:szCs w:val="28"/>
        </w:rPr>
        <w:t>образовательных организаций (директорам, заместителям директоров по воспитательной работе), педагогам-психологам, социальным педагогам, классным руководителям, учителям-предметникам.</w:t>
      </w:r>
    </w:p>
    <w:p w:rsidR="00CE16ED" w:rsidRPr="00CE16ED" w:rsidRDefault="00CE16ED" w:rsidP="00CE16ED">
      <w:pPr>
        <w:widowControl w:val="0"/>
        <w:tabs>
          <w:tab w:val="left" w:pos="117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16ED" w:rsidRPr="00CE1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ans-Condensed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1070"/>
        </w:tabs>
        <w:ind w:left="1070" w:hanging="360"/>
      </w:pPr>
      <w:rPr>
        <w:rFonts w:ascii="Wingdings 2" w:hAnsi="Wingdings 2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6" w15:restartNumberingAfterBreak="0">
    <w:nsid w:val="00000007"/>
    <w:multiLevelType w:val="multilevel"/>
    <w:tmpl w:val="DF44D4A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637"/>
        </w:tabs>
        <w:ind w:left="1637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1C87D82"/>
    <w:multiLevelType w:val="multilevel"/>
    <w:tmpl w:val="6DFC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11755E"/>
    <w:multiLevelType w:val="hybridMultilevel"/>
    <w:tmpl w:val="F5FA156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0C13625C"/>
    <w:multiLevelType w:val="multilevel"/>
    <w:tmpl w:val="97BA26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09F5413"/>
    <w:multiLevelType w:val="hybridMultilevel"/>
    <w:tmpl w:val="6D40CC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1F4C5BF6"/>
    <w:multiLevelType w:val="multilevel"/>
    <w:tmpl w:val="7458E658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33" w15:restartNumberingAfterBreak="0">
    <w:nsid w:val="2A524CBC"/>
    <w:multiLevelType w:val="hybridMultilevel"/>
    <w:tmpl w:val="1D6AC0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C2E0C1E"/>
    <w:multiLevelType w:val="multilevel"/>
    <w:tmpl w:val="360CC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C8B157A"/>
    <w:multiLevelType w:val="multilevel"/>
    <w:tmpl w:val="5B0683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C80486"/>
    <w:multiLevelType w:val="hybridMultilevel"/>
    <w:tmpl w:val="9CCA8C1E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7" w15:restartNumberingAfterBreak="0">
    <w:nsid w:val="3DC90FDE"/>
    <w:multiLevelType w:val="hybridMultilevel"/>
    <w:tmpl w:val="73AAC2B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3E1619FD"/>
    <w:multiLevelType w:val="hybridMultilevel"/>
    <w:tmpl w:val="4D726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EF173C1"/>
    <w:multiLevelType w:val="multilevel"/>
    <w:tmpl w:val="F3F6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0A69EB"/>
    <w:multiLevelType w:val="hybridMultilevel"/>
    <w:tmpl w:val="A5D0CF2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1" w15:restartNumberingAfterBreak="0">
    <w:nsid w:val="474D16F6"/>
    <w:multiLevelType w:val="multilevel"/>
    <w:tmpl w:val="2266176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</w:abstractNum>
  <w:abstractNum w:abstractNumId="42" w15:restartNumberingAfterBreak="0">
    <w:nsid w:val="48731693"/>
    <w:multiLevelType w:val="hybridMultilevel"/>
    <w:tmpl w:val="E02474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CF05A2C"/>
    <w:multiLevelType w:val="multilevel"/>
    <w:tmpl w:val="2200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CC5399"/>
    <w:multiLevelType w:val="multilevel"/>
    <w:tmpl w:val="CDAA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323E87"/>
    <w:multiLevelType w:val="multilevel"/>
    <w:tmpl w:val="0444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9718AE"/>
    <w:multiLevelType w:val="hybridMultilevel"/>
    <w:tmpl w:val="0610D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C12AD3"/>
    <w:multiLevelType w:val="hybridMultilevel"/>
    <w:tmpl w:val="1EB8F5D2"/>
    <w:lvl w:ilvl="0" w:tplc="145EAF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5469EE"/>
    <w:multiLevelType w:val="multilevel"/>
    <w:tmpl w:val="3D0E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31"/>
  </w:num>
  <w:num w:numId="3">
    <w:abstractNumId w:val="33"/>
  </w:num>
  <w:num w:numId="4">
    <w:abstractNumId w:val="42"/>
  </w:num>
  <w:num w:numId="5">
    <w:abstractNumId w:val="37"/>
  </w:num>
  <w:num w:numId="6">
    <w:abstractNumId w:val="29"/>
  </w:num>
  <w:num w:numId="7">
    <w:abstractNumId w:val="44"/>
  </w:num>
  <w:num w:numId="8">
    <w:abstractNumId w:val="39"/>
  </w:num>
  <w:num w:numId="9">
    <w:abstractNumId w:val="28"/>
  </w:num>
  <w:num w:numId="10">
    <w:abstractNumId w:val="45"/>
  </w:num>
  <w:num w:numId="11">
    <w:abstractNumId w:val="48"/>
  </w:num>
  <w:num w:numId="12">
    <w:abstractNumId w:val="34"/>
  </w:num>
  <w:num w:numId="13">
    <w:abstractNumId w:val="43"/>
  </w:num>
  <w:num w:numId="14">
    <w:abstractNumId w:val="0"/>
  </w:num>
  <w:num w:numId="15">
    <w:abstractNumId w:val="5"/>
  </w:num>
  <w:num w:numId="16">
    <w:abstractNumId w:val="6"/>
  </w:num>
  <w:num w:numId="17">
    <w:abstractNumId w:val="7"/>
  </w:num>
  <w:num w:numId="18">
    <w:abstractNumId w:val="21"/>
  </w:num>
  <w:num w:numId="19">
    <w:abstractNumId w:val="22"/>
  </w:num>
  <w:num w:numId="20">
    <w:abstractNumId w:val="25"/>
  </w:num>
  <w:num w:numId="21">
    <w:abstractNumId w:val="26"/>
  </w:num>
  <w:num w:numId="22">
    <w:abstractNumId w:val="27"/>
  </w:num>
  <w:num w:numId="23">
    <w:abstractNumId w:val="47"/>
  </w:num>
  <w:num w:numId="24">
    <w:abstractNumId w:val="32"/>
  </w:num>
  <w:num w:numId="25">
    <w:abstractNumId w:val="41"/>
  </w:num>
  <w:num w:numId="26">
    <w:abstractNumId w:val="46"/>
  </w:num>
  <w:num w:numId="27">
    <w:abstractNumId w:val="36"/>
  </w:num>
  <w:num w:numId="28">
    <w:abstractNumId w:val="40"/>
  </w:num>
  <w:num w:numId="29">
    <w:abstractNumId w:val="30"/>
  </w:num>
  <w:num w:numId="30">
    <w:abstractNumId w:val="3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4A"/>
    <w:rsid w:val="000175C8"/>
    <w:rsid w:val="00064331"/>
    <w:rsid w:val="00093E1A"/>
    <w:rsid w:val="000D6B07"/>
    <w:rsid w:val="00102EB9"/>
    <w:rsid w:val="00130F7C"/>
    <w:rsid w:val="0013407F"/>
    <w:rsid w:val="00134D7E"/>
    <w:rsid w:val="001414B5"/>
    <w:rsid w:val="00144C18"/>
    <w:rsid w:val="00153354"/>
    <w:rsid w:val="00157561"/>
    <w:rsid w:val="001A26DA"/>
    <w:rsid w:val="001A40B8"/>
    <w:rsid w:val="00204EA1"/>
    <w:rsid w:val="002137EF"/>
    <w:rsid w:val="00215E27"/>
    <w:rsid w:val="00232D8D"/>
    <w:rsid w:val="00236F84"/>
    <w:rsid w:val="002662DF"/>
    <w:rsid w:val="00316DA0"/>
    <w:rsid w:val="00355854"/>
    <w:rsid w:val="00367390"/>
    <w:rsid w:val="003829B0"/>
    <w:rsid w:val="003A171B"/>
    <w:rsid w:val="003B6AE2"/>
    <w:rsid w:val="00412B90"/>
    <w:rsid w:val="00416AC0"/>
    <w:rsid w:val="00421DA4"/>
    <w:rsid w:val="00432C1B"/>
    <w:rsid w:val="00444CDE"/>
    <w:rsid w:val="004467F5"/>
    <w:rsid w:val="0045369E"/>
    <w:rsid w:val="00473B3F"/>
    <w:rsid w:val="004764E2"/>
    <w:rsid w:val="004B0590"/>
    <w:rsid w:val="004D5103"/>
    <w:rsid w:val="004E2860"/>
    <w:rsid w:val="004F59E6"/>
    <w:rsid w:val="00510232"/>
    <w:rsid w:val="00516C24"/>
    <w:rsid w:val="00520A24"/>
    <w:rsid w:val="00522A5A"/>
    <w:rsid w:val="005C0AAA"/>
    <w:rsid w:val="005F6E09"/>
    <w:rsid w:val="00625C77"/>
    <w:rsid w:val="00630AD1"/>
    <w:rsid w:val="00636025"/>
    <w:rsid w:val="00662A4A"/>
    <w:rsid w:val="00663ABF"/>
    <w:rsid w:val="00682A0E"/>
    <w:rsid w:val="006A3BEE"/>
    <w:rsid w:val="006B511B"/>
    <w:rsid w:val="006C42F6"/>
    <w:rsid w:val="006D7EDA"/>
    <w:rsid w:val="006E35F6"/>
    <w:rsid w:val="007058DA"/>
    <w:rsid w:val="00707DD7"/>
    <w:rsid w:val="00720A1B"/>
    <w:rsid w:val="00720CF4"/>
    <w:rsid w:val="00721E39"/>
    <w:rsid w:val="0073567D"/>
    <w:rsid w:val="00744A6B"/>
    <w:rsid w:val="0077398F"/>
    <w:rsid w:val="00785757"/>
    <w:rsid w:val="007B237C"/>
    <w:rsid w:val="007B67BF"/>
    <w:rsid w:val="00803EB7"/>
    <w:rsid w:val="008042C1"/>
    <w:rsid w:val="0084308A"/>
    <w:rsid w:val="00871F67"/>
    <w:rsid w:val="00872018"/>
    <w:rsid w:val="008874B4"/>
    <w:rsid w:val="00896814"/>
    <w:rsid w:val="008A3DA5"/>
    <w:rsid w:val="008D5D1F"/>
    <w:rsid w:val="008E64BD"/>
    <w:rsid w:val="008F5C0C"/>
    <w:rsid w:val="00900A16"/>
    <w:rsid w:val="00911E9D"/>
    <w:rsid w:val="00917DA2"/>
    <w:rsid w:val="00934802"/>
    <w:rsid w:val="00942ACE"/>
    <w:rsid w:val="00944413"/>
    <w:rsid w:val="00972FAB"/>
    <w:rsid w:val="0098048E"/>
    <w:rsid w:val="009A21FC"/>
    <w:rsid w:val="009C78E1"/>
    <w:rsid w:val="009E3A68"/>
    <w:rsid w:val="009F386A"/>
    <w:rsid w:val="009F65BA"/>
    <w:rsid w:val="00A121FA"/>
    <w:rsid w:val="00A126C1"/>
    <w:rsid w:val="00A147F1"/>
    <w:rsid w:val="00A26024"/>
    <w:rsid w:val="00A90A15"/>
    <w:rsid w:val="00A941CB"/>
    <w:rsid w:val="00AB627B"/>
    <w:rsid w:val="00AD777B"/>
    <w:rsid w:val="00AF247A"/>
    <w:rsid w:val="00AF31EF"/>
    <w:rsid w:val="00B26D01"/>
    <w:rsid w:val="00B311C6"/>
    <w:rsid w:val="00B3353B"/>
    <w:rsid w:val="00B77538"/>
    <w:rsid w:val="00BA32BA"/>
    <w:rsid w:val="00BC6261"/>
    <w:rsid w:val="00BF6102"/>
    <w:rsid w:val="00C20020"/>
    <w:rsid w:val="00C268D0"/>
    <w:rsid w:val="00C6504A"/>
    <w:rsid w:val="00C721C5"/>
    <w:rsid w:val="00CE16ED"/>
    <w:rsid w:val="00D205AD"/>
    <w:rsid w:val="00D424ED"/>
    <w:rsid w:val="00D853B7"/>
    <w:rsid w:val="00DB0964"/>
    <w:rsid w:val="00DC678B"/>
    <w:rsid w:val="00DE4ABC"/>
    <w:rsid w:val="00DF1E89"/>
    <w:rsid w:val="00E0677F"/>
    <w:rsid w:val="00E075EB"/>
    <w:rsid w:val="00E21337"/>
    <w:rsid w:val="00E37ECB"/>
    <w:rsid w:val="00E61958"/>
    <w:rsid w:val="00E83770"/>
    <w:rsid w:val="00EA70AE"/>
    <w:rsid w:val="00EB411C"/>
    <w:rsid w:val="00ED73C4"/>
    <w:rsid w:val="00EF5BE0"/>
    <w:rsid w:val="00F47648"/>
    <w:rsid w:val="00F516ED"/>
    <w:rsid w:val="00F562E5"/>
    <w:rsid w:val="00F86973"/>
    <w:rsid w:val="00FA2F2A"/>
    <w:rsid w:val="00FC722D"/>
    <w:rsid w:val="00FE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2EE7"/>
  <w15:docId w15:val="{E2B21C85-B616-4C10-A8C2-B12FA6BA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72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D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73B3F"/>
    <w:pPr>
      <w:ind w:left="720"/>
      <w:contextualSpacing/>
    </w:pPr>
  </w:style>
  <w:style w:type="paragraph" w:customStyle="1" w:styleId="Default">
    <w:name w:val="Default"/>
    <w:rsid w:val="009E3A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rsid w:val="0023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36F84"/>
  </w:style>
  <w:style w:type="character" w:customStyle="1" w:styleId="20">
    <w:name w:val="Заголовок 2 Знак"/>
    <w:basedOn w:val="a0"/>
    <w:link w:val="2"/>
    <w:uiPriority w:val="9"/>
    <w:rsid w:val="00FC72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FC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D5D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D5D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121FA"/>
  </w:style>
  <w:style w:type="character" w:styleId="a6">
    <w:name w:val="Strong"/>
    <w:basedOn w:val="a0"/>
    <w:qFormat/>
    <w:rsid w:val="00B77538"/>
    <w:rPr>
      <w:b/>
      <w:bCs/>
    </w:rPr>
  </w:style>
  <w:style w:type="paragraph" w:styleId="a7">
    <w:name w:val="Body Text"/>
    <w:basedOn w:val="a"/>
    <w:link w:val="a8"/>
    <w:rsid w:val="00B77538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rsid w:val="00B77538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21">
    <w:name w:val="Основной текст 21"/>
    <w:basedOn w:val="a"/>
    <w:rsid w:val="00B77538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a9">
    <w:name w:val="Содержимое таблицы"/>
    <w:basedOn w:val="a"/>
    <w:rsid w:val="00B7753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a">
    <w:name w:val="Body Text Indent"/>
    <w:basedOn w:val="a"/>
    <w:link w:val="ab"/>
    <w:rsid w:val="00B77538"/>
    <w:pPr>
      <w:widowControl w:val="0"/>
      <w:suppressAutoHyphens/>
      <w:spacing w:after="0" w:line="240" w:lineRule="auto"/>
      <w:ind w:right="-625" w:firstLine="426"/>
    </w:pPr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character" w:customStyle="1" w:styleId="ab">
    <w:name w:val="Основной текст с отступом Знак"/>
    <w:basedOn w:val="a0"/>
    <w:link w:val="aa"/>
    <w:rsid w:val="00B77538"/>
    <w:rPr>
      <w:rFonts w:ascii="Times New Roman" w:eastAsia="SimSun" w:hAnsi="Times New Roman" w:cs="Mangal"/>
      <w:kern w:val="1"/>
      <w:sz w:val="24"/>
      <w:szCs w:val="20"/>
      <w:lang w:eastAsia="hi-IN" w:bidi="hi-IN"/>
    </w:rPr>
  </w:style>
  <w:style w:type="paragraph" w:customStyle="1" w:styleId="31">
    <w:name w:val="Основной текст 31"/>
    <w:basedOn w:val="a"/>
    <w:rsid w:val="00B77538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Mangal"/>
      <w:b/>
      <w:kern w:val="1"/>
      <w:sz w:val="24"/>
      <w:szCs w:val="20"/>
      <w:lang w:eastAsia="hi-IN" w:bidi="hi-IN"/>
    </w:rPr>
  </w:style>
  <w:style w:type="paragraph" w:customStyle="1" w:styleId="22">
    <w:name w:val="Основной текст 22"/>
    <w:basedOn w:val="a"/>
    <w:rsid w:val="00B77538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kern w:val="1"/>
      <w:sz w:val="24"/>
      <w:szCs w:val="20"/>
      <w:lang w:eastAsia="hi-IN" w:bidi="hi-IN"/>
    </w:rPr>
  </w:style>
  <w:style w:type="paragraph" w:customStyle="1" w:styleId="1">
    <w:name w:val="Обычный1"/>
    <w:rsid w:val="00B77538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table" w:styleId="ac">
    <w:name w:val="Table Grid"/>
    <w:basedOn w:val="a1"/>
    <w:uiPriority w:val="39"/>
    <w:rsid w:val="00BA3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8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2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1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dsovet.su/publ/70-1-0-54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8F6B0-DAF7-4CC1-9FC2-78C0B1658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4804</Words>
  <Characters>27383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Морозова Наталья Владимировна</cp:lastModifiedBy>
  <cp:revision>2</cp:revision>
  <dcterms:created xsi:type="dcterms:W3CDTF">2023-12-19T11:32:00Z</dcterms:created>
  <dcterms:modified xsi:type="dcterms:W3CDTF">2023-12-19T11:32:00Z</dcterms:modified>
</cp:coreProperties>
</file>