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2F1F43" w14:textId="77777777" w:rsidR="00532179" w:rsidRDefault="00000000">
      <w:pPr>
        <w:spacing w:before="60"/>
        <w:ind w:left="744" w:right="642"/>
        <w:jc w:val="center"/>
        <w:rPr>
          <w:sz w:val="36"/>
        </w:rPr>
      </w:pPr>
      <w:r>
        <w:rPr>
          <w:color w:val="39424D"/>
          <w:sz w:val="36"/>
        </w:rPr>
        <w:t>Влияние</w:t>
      </w:r>
      <w:r>
        <w:rPr>
          <w:color w:val="39424D"/>
          <w:spacing w:val="-9"/>
          <w:sz w:val="36"/>
        </w:rPr>
        <w:t xml:space="preserve"> </w:t>
      </w:r>
      <w:proofErr w:type="spellStart"/>
      <w:r>
        <w:rPr>
          <w:color w:val="39424D"/>
          <w:sz w:val="36"/>
        </w:rPr>
        <w:t>буллинга</w:t>
      </w:r>
      <w:proofErr w:type="spellEnd"/>
      <w:r>
        <w:rPr>
          <w:color w:val="39424D"/>
          <w:spacing w:val="-11"/>
          <w:sz w:val="36"/>
        </w:rPr>
        <w:t xml:space="preserve"> </w:t>
      </w:r>
      <w:r>
        <w:rPr>
          <w:color w:val="39424D"/>
          <w:sz w:val="36"/>
        </w:rPr>
        <w:t xml:space="preserve">на его участников и </w:t>
      </w:r>
      <w:r>
        <w:rPr>
          <w:color w:val="39424D"/>
          <w:spacing w:val="-2"/>
          <w:sz w:val="36"/>
        </w:rPr>
        <w:t>последствия</w:t>
      </w:r>
    </w:p>
    <w:p w14:paraId="4FCF4620" w14:textId="77777777" w:rsidR="00532179" w:rsidRDefault="00000000">
      <w:pPr>
        <w:spacing w:before="165"/>
        <w:ind w:left="502" w:right="38" w:hanging="360"/>
        <w:jc w:val="both"/>
        <w:rPr>
          <w:sz w:val="24"/>
        </w:rPr>
      </w:pPr>
      <w:r>
        <w:rPr>
          <w:rFonts w:ascii="Symbol" w:hAnsi="Symbol"/>
          <w:sz w:val="20"/>
        </w:rPr>
        <w:t></w:t>
      </w:r>
      <w:r>
        <w:rPr>
          <w:spacing w:val="40"/>
          <w:sz w:val="20"/>
        </w:rPr>
        <w:t xml:space="preserve"> </w:t>
      </w:r>
      <w:r>
        <w:rPr>
          <w:sz w:val="24"/>
        </w:rPr>
        <w:t>Самая тяжелая психологическая травма на- носится</w:t>
      </w:r>
      <w:r>
        <w:rPr>
          <w:spacing w:val="-6"/>
          <w:sz w:val="24"/>
        </w:rPr>
        <w:t xml:space="preserve"> </w:t>
      </w:r>
      <w:r>
        <w:rPr>
          <w:sz w:val="24"/>
        </w:rPr>
        <w:t>жертве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Даже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 лет,</w:t>
      </w:r>
      <w:r>
        <w:rPr>
          <w:spacing w:val="-2"/>
          <w:sz w:val="24"/>
        </w:rPr>
        <w:t xml:space="preserve"> </w:t>
      </w:r>
      <w:r>
        <w:rPr>
          <w:sz w:val="24"/>
        </w:rPr>
        <w:t>будучи уже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-2"/>
          <w:sz w:val="24"/>
        </w:rPr>
        <w:t xml:space="preserve"> </w:t>
      </w:r>
      <w:r>
        <w:rPr>
          <w:sz w:val="24"/>
        </w:rPr>
        <w:t>жертвы</w:t>
      </w:r>
      <w:r>
        <w:rPr>
          <w:spacing w:val="-2"/>
          <w:sz w:val="24"/>
        </w:rPr>
        <w:t xml:space="preserve"> </w:t>
      </w:r>
      <w:r>
        <w:rPr>
          <w:sz w:val="24"/>
        </w:rPr>
        <w:t>помнят все свои болезненные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переживания, связан- </w:t>
      </w:r>
      <w:proofErr w:type="spellStart"/>
      <w:r>
        <w:rPr>
          <w:sz w:val="24"/>
        </w:rPr>
        <w:t>ные</w:t>
      </w:r>
      <w:proofErr w:type="spellEnd"/>
      <w:r>
        <w:rPr>
          <w:sz w:val="24"/>
        </w:rPr>
        <w:t xml:space="preserve"> с травлей.</w:t>
      </w:r>
    </w:p>
    <w:p w14:paraId="5DC20BF8" w14:textId="77777777" w:rsidR="00532179" w:rsidRDefault="00000000">
      <w:pPr>
        <w:ind w:left="502" w:right="39" w:hanging="360"/>
        <w:jc w:val="both"/>
        <w:rPr>
          <w:sz w:val="24"/>
        </w:rPr>
      </w:pPr>
      <w:r>
        <w:rPr>
          <w:rFonts w:ascii="Symbol" w:hAnsi="Symbol"/>
          <w:sz w:val="20"/>
        </w:rPr>
        <w:t></w:t>
      </w:r>
      <w:r>
        <w:rPr>
          <w:sz w:val="20"/>
        </w:rPr>
        <w:t xml:space="preserve"> </w:t>
      </w:r>
      <w:r>
        <w:rPr>
          <w:sz w:val="24"/>
        </w:rPr>
        <w:t xml:space="preserve">Школьный </w:t>
      </w:r>
      <w:proofErr w:type="spellStart"/>
      <w:r>
        <w:rPr>
          <w:sz w:val="24"/>
        </w:rPr>
        <w:t>буллинг</w:t>
      </w:r>
      <w:proofErr w:type="spellEnd"/>
      <w:r>
        <w:rPr>
          <w:sz w:val="24"/>
        </w:rPr>
        <w:t xml:space="preserve"> сравним по тяжести последствий для психики с семейным </w:t>
      </w:r>
      <w:proofErr w:type="spellStart"/>
      <w:r>
        <w:rPr>
          <w:sz w:val="24"/>
        </w:rPr>
        <w:t>наси</w:t>
      </w:r>
      <w:proofErr w:type="spellEnd"/>
      <w:r>
        <w:rPr>
          <w:sz w:val="24"/>
        </w:rPr>
        <w:t xml:space="preserve">- </w:t>
      </w:r>
      <w:proofErr w:type="spellStart"/>
      <w:r>
        <w:rPr>
          <w:spacing w:val="-2"/>
          <w:sz w:val="24"/>
        </w:rPr>
        <w:t>лием</w:t>
      </w:r>
      <w:proofErr w:type="spellEnd"/>
      <w:r>
        <w:rPr>
          <w:spacing w:val="-2"/>
          <w:sz w:val="24"/>
        </w:rPr>
        <w:t>.</w:t>
      </w:r>
    </w:p>
    <w:p w14:paraId="78521AD5" w14:textId="77777777" w:rsidR="00532179" w:rsidRDefault="00000000">
      <w:pPr>
        <w:pStyle w:val="a5"/>
        <w:numPr>
          <w:ilvl w:val="0"/>
          <w:numId w:val="2"/>
        </w:numPr>
        <w:tabs>
          <w:tab w:val="left" w:pos="502"/>
        </w:tabs>
        <w:ind w:right="129"/>
        <w:rPr>
          <w:sz w:val="24"/>
        </w:rPr>
      </w:pPr>
      <w:r>
        <w:rPr>
          <w:sz w:val="24"/>
        </w:rPr>
        <w:t xml:space="preserve">У жертвы травли начинают проявляться психосоматические расстройства: частые головные боли, проблемы со сном и </w:t>
      </w:r>
      <w:proofErr w:type="spellStart"/>
      <w:r>
        <w:rPr>
          <w:sz w:val="24"/>
        </w:rPr>
        <w:t>аппе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титом</w:t>
      </w:r>
      <w:proofErr w:type="spellEnd"/>
      <w:r>
        <w:rPr>
          <w:sz w:val="24"/>
        </w:rPr>
        <w:t xml:space="preserve">, могут обостриться хронические за- </w:t>
      </w:r>
      <w:proofErr w:type="spellStart"/>
      <w:r>
        <w:rPr>
          <w:spacing w:val="-2"/>
          <w:sz w:val="24"/>
        </w:rPr>
        <w:t>болевания</w:t>
      </w:r>
      <w:proofErr w:type="spellEnd"/>
      <w:r>
        <w:rPr>
          <w:spacing w:val="-2"/>
          <w:sz w:val="24"/>
        </w:rPr>
        <w:t>.</w:t>
      </w:r>
    </w:p>
    <w:p w14:paraId="00DC533F" w14:textId="77777777" w:rsidR="00532179" w:rsidRDefault="00000000">
      <w:pPr>
        <w:pStyle w:val="a5"/>
        <w:numPr>
          <w:ilvl w:val="0"/>
          <w:numId w:val="2"/>
        </w:numPr>
        <w:tabs>
          <w:tab w:val="left" w:pos="502"/>
        </w:tabs>
        <w:spacing w:before="1"/>
        <w:ind w:right="208"/>
        <w:jc w:val="both"/>
        <w:rPr>
          <w:sz w:val="24"/>
        </w:rPr>
      </w:pPr>
      <w:r>
        <w:rPr>
          <w:sz w:val="24"/>
        </w:rPr>
        <w:t xml:space="preserve">Появляются депрессивные расстройства, повышенная тревожность, невротические </w:t>
      </w:r>
      <w:r>
        <w:rPr>
          <w:spacing w:val="-2"/>
          <w:sz w:val="24"/>
        </w:rPr>
        <w:t>проявления.</w:t>
      </w:r>
    </w:p>
    <w:p w14:paraId="1F7240BA" w14:textId="77777777" w:rsidR="00532179" w:rsidRDefault="00000000">
      <w:pPr>
        <w:pStyle w:val="a5"/>
        <w:numPr>
          <w:ilvl w:val="0"/>
          <w:numId w:val="2"/>
        </w:numPr>
        <w:tabs>
          <w:tab w:val="left" w:pos="502"/>
        </w:tabs>
        <w:spacing w:before="1"/>
        <w:ind w:right="62"/>
        <w:rPr>
          <w:sz w:val="24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2A41F8B2" wp14:editId="3FEE7E6F">
            <wp:simplePos x="0" y="0"/>
            <wp:positionH relativeFrom="page">
              <wp:posOffset>385152</wp:posOffset>
            </wp:positionH>
            <wp:positionV relativeFrom="paragraph">
              <wp:posOffset>1268730</wp:posOffset>
            </wp:positionV>
            <wp:extent cx="2727744" cy="199063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7744" cy="1990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Самая серьёзная реакция на </w:t>
      </w:r>
      <w:proofErr w:type="spellStart"/>
      <w:r>
        <w:rPr>
          <w:sz w:val="24"/>
        </w:rPr>
        <w:t>буллинг</w:t>
      </w:r>
      <w:proofErr w:type="spellEnd"/>
      <w:r>
        <w:rPr>
          <w:sz w:val="24"/>
        </w:rPr>
        <w:t xml:space="preserve"> – это попытки суицида или </w:t>
      </w:r>
      <w:proofErr w:type="spellStart"/>
      <w:r>
        <w:rPr>
          <w:sz w:val="24"/>
        </w:rPr>
        <w:t>скулшутинг</w:t>
      </w:r>
      <w:proofErr w:type="spellEnd"/>
      <w:r>
        <w:rPr>
          <w:sz w:val="24"/>
        </w:rPr>
        <w:t xml:space="preserve">, когда ребёнок больше не может терпеть </w:t>
      </w:r>
      <w:proofErr w:type="spellStart"/>
      <w:r>
        <w:rPr>
          <w:sz w:val="24"/>
        </w:rPr>
        <w:t>насмеш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ки</w:t>
      </w:r>
      <w:proofErr w:type="spellEnd"/>
      <w:r>
        <w:rPr>
          <w:sz w:val="24"/>
        </w:rPr>
        <w:t xml:space="preserve"> и издевательства и решает отомстить обидчикам с применением взрывчатки или холодного оружия.</w:t>
      </w:r>
    </w:p>
    <w:p w14:paraId="7D29D2D2" w14:textId="77777777" w:rsidR="00532179" w:rsidRDefault="00000000">
      <w:pPr>
        <w:spacing w:before="110"/>
        <w:ind w:left="195" w:right="22"/>
        <w:jc w:val="center"/>
        <w:rPr>
          <w:i/>
          <w:sz w:val="24"/>
        </w:rPr>
      </w:pPr>
      <w:r>
        <w:br w:type="column"/>
      </w:r>
      <w:r>
        <w:rPr>
          <w:i/>
          <w:sz w:val="24"/>
        </w:rPr>
        <w:t>Уважаемые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педагоги!</w:t>
      </w:r>
    </w:p>
    <w:p w14:paraId="4889B0EC" w14:textId="77777777" w:rsidR="00532179" w:rsidRDefault="00000000">
      <w:pPr>
        <w:ind w:left="195" w:right="22"/>
        <w:jc w:val="center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имеете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знать,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что</w:t>
      </w:r>
    </w:p>
    <w:p w14:paraId="65551BE2" w14:textId="77777777" w:rsidR="00532179" w:rsidRDefault="00000000">
      <w:pPr>
        <w:ind w:left="274" w:right="94" w:hanging="3"/>
        <w:jc w:val="center"/>
        <w:rPr>
          <w:i/>
          <w:sz w:val="24"/>
        </w:rPr>
      </w:pPr>
      <w:r>
        <w:rPr>
          <w:i/>
          <w:sz w:val="24"/>
        </w:rPr>
        <w:t>происходит с Вашими подопечными, и закрывать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глаза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агрессивные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«выходки» подростков. Любая информация о</w:t>
      </w:r>
    </w:p>
    <w:p w14:paraId="0D1B9841" w14:textId="77777777" w:rsidR="00532179" w:rsidRDefault="00000000">
      <w:pPr>
        <w:spacing w:before="1"/>
        <w:ind w:left="195" w:right="19"/>
        <w:jc w:val="center"/>
        <w:rPr>
          <w:i/>
          <w:sz w:val="24"/>
        </w:rPr>
      </w:pPr>
      <w:r>
        <w:rPr>
          <w:i/>
          <w:sz w:val="24"/>
        </w:rPr>
        <w:t>проявлении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насилия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должна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проверена и принята к вниманию. Кроме того,</w:t>
      </w:r>
    </w:p>
    <w:p w14:paraId="76AC9F58" w14:textId="77777777" w:rsidR="00532179" w:rsidRDefault="00000000">
      <w:pPr>
        <w:ind w:left="195" w:right="19"/>
        <w:jc w:val="center"/>
        <w:rPr>
          <w:i/>
          <w:sz w:val="24"/>
        </w:rPr>
      </w:pPr>
      <w:r>
        <w:rPr>
          <w:i/>
          <w:sz w:val="24"/>
        </w:rPr>
        <w:t>необходимо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обращать на</w:t>
      </w:r>
      <w:r>
        <w:rPr>
          <w:i/>
          <w:spacing w:val="-2"/>
          <w:sz w:val="24"/>
        </w:rPr>
        <w:t xml:space="preserve"> формирование</w:t>
      </w:r>
    </w:p>
    <w:p w14:paraId="5769F9D7" w14:textId="77777777" w:rsidR="00532179" w:rsidRDefault="00000000">
      <w:pPr>
        <w:ind w:left="196" w:right="19"/>
        <w:jc w:val="center"/>
        <w:rPr>
          <w:i/>
          <w:sz w:val="24"/>
        </w:rPr>
      </w:pPr>
      <w:r>
        <w:rPr>
          <w:i/>
          <w:sz w:val="24"/>
        </w:rPr>
        <w:t>группировок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выделение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«изгоев»</w:t>
      </w:r>
      <w:r>
        <w:rPr>
          <w:i/>
          <w:spacing w:val="-2"/>
          <w:sz w:val="24"/>
        </w:rPr>
        <w:t xml:space="preserve"> </w:t>
      </w:r>
      <w:r>
        <w:rPr>
          <w:i/>
          <w:spacing w:val="-10"/>
          <w:sz w:val="24"/>
        </w:rPr>
        <w:t>и</w:t>
      </w:r>
    </w:p>
    <w:p w14:paraId="17A28526" w14:textId="77777777" w:rsidR="00532179" w:rsidRDefault="00000000">
      <w:pPr>
        <w:ind w:left="195" w:right="21"/>
        <w:jc w:val="center"/>
        <w:rPr>
          <w:i/>
          <w:sz w:val="24"/>
        </w:rPr>
      </w:pPr>
      <w:r>
        <w:rPr>
          <w:i/>
          <w:sz w:val="24"/>
        </w:rPr>
        <w:t>«белых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ворон».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предупредить,</w:t>
      </w:r>
    </w:p>
    <w:p w14:paraId="50DAC6B0" w14:textId="77777777" w:rsidR="00532179" w:rsidRDefault="00000000">
      <w:pPr>
        <w:ind w:left="195" w:right="20"/>
        <w:jc w:val="center"/>
        <w:rPr>
          <w:i/>
          <w:sz w:val="24"/>
        </w:rPr>
      </w:pPr>
      <w:r>
        <w:rPr>
          <w:i/>
          <w:sz w:val="24"/>
        </w:rPr>
        <w:t>предотвратить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насилие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агрессию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 защитить слабых Вы обязаны.</w:t>
      </w:r>
    </w:p>
    <w:p w14:paraId="589EB306" w14:textId="76F8B1E4" w:rsidR="00532179" w:rsidRDefault="00532179">
      <w:pPr>
        <w:rPr>
          <w:b/>
          <w:sz w:val="20"/>
        </w:rPr>
      </w:pPr>
    </w:p>
    <w:p w14:paraId="5B46DB8C" w14:textId="77777777" w:rsidR="00532179" w:rsidRDefault="00532179">
      <w:pPr>
        <w:pStyle w:val="a3"/>
        <w:spacing w:before="216"/>
        <w:ind w:left="0"/>
        <w:rPr>
          <w:b/>
        </w:rPr>
      </w:pPr>
    </w:p>
    <w:p w14:paraId="353F320E" w14:textId="77777777" w:rsidR="00532179" w:rsidRDefault="00532179">
      <w:pPr>
        <w:pStyle w:val="a3"/>
        <w:spacing w:before="155"/>
        <w:ind w:left="0"/>
      </w:pPr>
    </w:p>
    <w:p w14:paraId="547020BF" w14:textId="77777777" w:rsidR="00532179" w:rsidRDefault="00000000">
      <w:pPr>
        <w:pStyle w:val="a4"/>
      </w:pPr>
      <w:r>
        <w:rPr>
          <w:color w:val="39424D"/>
        </w:rPr>
        <w:t>Памятка</w:t>
      </w:r>
      <w:r>
        <w:rPr>
          <w:color w:val="39424D"/>
          <w:spacing w:val="-17"/>
        </w:rPr>
        <w:t xml:space="preserve"> </w:t>
      </w:r>
      <w:r>
        <w:rPr>
          <w:color w:val="39424D"/>
        </w:rPr>
        <w:t xml:space="preserve">для </w:t>
      </w:r>
      <w:r>
        <w:rPr>
          <w:color w:val="39424D"/>
          <w:spacing w:val="-2"/>
        </w:rPr>
        <w:t>педагогов</w:t>
      </w:r>
    </w:p>
    <w:p w14:paraId="6CA51B2C" w14:textId="77777777" w:rsidR="00532179" w:rsidRDefault="00000000">
      <w:pPr>
        <w:pStyle w:val="a4"/>
        <w:ind w:left="761" w:right="1170" w:firstLine="2"/>
      </w:pPr>
      <w:r>
        <w:rPr>
          <w:color w:val="39424D"/>
        </w:rPr>
        <w:t>Как остановить травлю</w:t>
      </w:r>
      <w:r>
        <w:rPr>
          <w:color w:val="39424D"/>
          <w:spacing w:val="4"/>
        </w:rPr>
        <w:t xml:space="preserve"> </w:t>
      </w:r>
      <w:r>
        <w:rPr>
          <w:color w:val="39424D"/>
          <w:spacing w:val="-2"/>
        </w:rPr>
        <w:t>ребенка</w:t>
      </w:r>
    </w:p>
    <w:p w14:paraId="15105462" w14:textId="77777777" w:rsidR="00532179" w:rsidRDefault="00532179">
      <w:pPr>
        <w:pStyle w:val="a3"/>
        <w:ind w:left="0"/>
      </w:pPr>
    </w:p>
    <w:p w14:paraId="2E81EE92" w14:textId="77777777" w:rsidR="00532179" w:rsidRDefault="00532179">
      <w:pPr>
        <w:pStyle w:val="a3"/>
        <w:ind w:left="0"/>
      </w:pPr>
    </w:p>
    <w:p w14:paraId="49AA2F01" w14:textId="77777777" w:rsidR="00532179" w:rsidRDefault="00000000">
      <w:pPr>
        <w:pStyle w:val="a3"/>
        <w:spacing w:before="206"/>
        <w:ind w:left="0"/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2E680556" wp14:editId="67A18B15">
            <wp:simplePos x="0" y="0"/>
            <wp:positionH relativeFrom="page">
              <wp:posOffset>7589778</wp:posOffset>
            </wp:positionH>
            <wp:positionV relativeFrom="paragraph">
              <wp:posOffset>292601</wp:posOffset>
            </wp:positionV>
            <wp:extent cx="2731897" cy="2405443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1897" cy="2405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DA1CA5" w14:textId="77777777" w:rsidR="00532179" w:rsidRDefault="00532179">
      <w:pPr>
        <w:sectPr w:rsidR="00532179">
          <w:type w:val="continuous"/>
          <w:pgSz w:w="16840" w:h="11910" w:orient="landscape"/>
          <w:pgMar w:top="240" w:right="120" w:bottom="280" w:left="160" w:header="720" w:footer="720" w:gutter="0"/>
          <w:cols w:num="3" w:space="720" w:equalWidth="0">
            <w:col w:w="5086" w:space="699"/>
            <w:col w:w="4851" w:space="1014"/>
            <w:col w:w="4910"/>
          </w:cols>
        </w:sectPr>
      </w:pPr>
    </w:p>
    <w:p w14:paraId="6A89B344" w14:textId="77777777" w:rsidR="00532179" w:rsidRDefault="00000000">
      <w:pPr>
        <w:spacing w:before="166" w:line="230" w:lineRule="auto"/>
        <w:ind w:left="106" w:right="39"/>
        <w:jc w:val="both"/>
        <w:rPr>
          <w:sz w:val="18"/>
        </w:rPr>
      </w:pPr>
      <w:proofErr w:type="spellStart"/>
      <w:r>
        <w:rPr>
          <w:b/>
          <w:color w:val="212121"/>
          <w:sz w:val="18"/>
        </w:rPr>
        <w:lastRenderedPageBreak/>
        <w:t>Тра</w:t>
      </w:r>
      <w:proofErr w:type="spellEnd"/>
      <w:r>
        <w:rPr>
          <w:b/>
          <w:color w:val="212121"/>
          <w:position w:val="-2"/>
          <w:sz w:val="18"/>
        </w:rPr>
        <w:t>́</w:t>
      </w:r>
      <w:proofErr w:type="spellStart"/>
      <w:r>
        <w:rPr>
          <w:b/>
          <w:color w:val="212121"/>
          <w:sz w:val="18"/>
        </w:rPr>
        <w:t>вля</w:t>
      </w:r>
      <w:proofErr w:type="spellEnd"/>
      <w:r>
        <w:rPr>
          <w:b/>
          <w:color w:val="212121"/>
          <w:sz w:val="18"/>
        </w:rPr>
        <w:t xml:space="preserve"> </w:t>
      </w:r>
      <w:r>
        <w:rPr>
          <w:color w:val="212121"/>
          <w:sz w:val="18"/>
        </w:rPr>
        <w:t xml:space="preserve">или </w:t>
      </w:r>
      <w:proofErr w:type="spellStart"/>
      <w:r>
        <w:rPr>
          <w:b/>
          <w:color w:val="212121"/>
          <w:sz w:val="18"/>
        </w:rPr>
        <w:t>бу</w:t>
      </w:r>
      <w:proofErr w:type="spellEnd"/>
      <w:r>
        <w:rPr>
          <w:b/>
          <w:color w:val="212121"/>
          <w:position w:val="-2"/>
          <w:sz w:val="18"/>
        </w:rPr>
        <w:t>́</w:t>
      </w:r>
      <w:proofErr w:type="spellStart"/>
      <w:r>
        <w:rPr>
          <w:b/>
          <w:color w:val="212121"/>
          <w:sz w:val="18"/>
        </w:rPr>
        <w:t>ллинг</w:t>
      </w:r>
      <w:proofErr w:type="spellEnd"/>
      <w:r>
        <w:rPr>
          <w:b/>
          <w:color w:val="212121"/>
          <w:sz w:val="18"/>
        </w:rPr>
        <w:t xml:space="preserve"> </w:t>
      </w:r>
      <w:r>
        <w:rPr>
          <w:color w:val="212121"/>
          <w:sz w:val="18"/>
        </w:rPr>
        <w:t>(</w:t>
      </w:r>
      <w:r>
        <w:rPr>
          <w:sz w:val="18"/>
        </w:rPr>
        <w:t xml:space="preserve">англ. </w:t>
      </w:r>
      <w:proofErr w:type="spellStart"/>
      <w:r>
        <w:rPr>
          <w:color w:val="212121"/>
          <w:sz w:val="18"/>
        </w:rPr>
        <w:t>bullying</w:t>
      </w:r>
      <w:proofErr w:type="spellEnd"/>
      <w:r>
        <w:rPr>
          <w:color w:val="212121"/>
          <w:sz w:val="18"/>
        </w:rPr>
        <w:t xml:space="preserve">) — агрессивное </w:t>
      </w:r>
      <w:proofErr w:type="spellStart"/>
      <w:r>
        <w:rPr>
          <w:color w:val="212121"/>
          <w:sz w:val="18"/>
        </w:rPr>
        <w:t>преследо</w:t>
      </w:r>
      <w:proofErr w:type="spellEnd"/>
      <w:r>
        <w:rPr>
          <w:color w:val="212121"/>
          <w:sz w:val="18"/>
        </w:rPr>
        <w:t xml:space="preserve">- </w:t>
      </w:r>
      <w:proofErr w:type="spellStart"/>
      <w:r>
        <w:rPr>
          <w:color w:val="212121"/>
          <w:sz w:val="18"/>
        </w:rPr>
        <w:t>вание</w:t>
      </w:r>
      <w:proofErr w:type="spellEnd"/>
      <w:r>
        <w:rPr>
          <w:color w:val="212121"/>
          <w:sz w:val="18"/>
        </w:rPr>
        <w:t xml:space="preserve"> одного из членов коллектива (особенно коллектива школьников и студентов, но также и коллег) со стороны ос- </w:t>
      </w:r>
      <w:proofErr w:type="spellStart"/>
      <w:r>
        <w:rPr>
          <w:color w:val="212121"/>
          <w:sz w:val="18"/>
        </w:rPr>
        <w:t>тальных</w:t>
      </w:r>
      <w:proofErr w:type="spellEnd"/>
      <w:r>
        <w:rPr>
          <w:color w:val="212121"/>
          <w:spacing w:val="17"/>
          <w:sz w:val="18"/>
        </w:rPr>
        <w:t xml:space="preserve"> </w:t>
      </w:r>
      <w:r>
        <w:rPr>
          <w:color w:val="212121"/>
          <w:sz w:val="18"/>
        </w:rPr>
        <w:t>членов</w:t>
      </w:r>
      <w:r>
        <w:rPr>
          <w:color w:val="212121"/>
          <w:spacing w:val="21"/>
          <w:sz w:val="18"/>
        </w:rPr>
        <w:t xml:space="preserve"> </w:t>
      </w:r>
      <w:r>
        <w:rPr>
          <w:color w:val="212121"/>
          <w:sz w:val="18"/>
        </w:rPr>
        <w:t>коллектива</w:t>
      </w:r>
      <w:r>
        <w:rPr>
          <w:color w:val="212121"/>
          <w:spacing w:val="18"/>
          <w:sz w:val="18"/>
        </w:rPr>
        <w:t xml:space="preserve"> </w:t>
      </w:r>
      <w:r>
        <w:rPr>
          <w:color w:val="212121"/>
          <w:sz w:val="18"/>
        </w:rPr>
        <w:t>или</w:t>
      </w:r>
      <w:r>
        <w:rPr>
          <w:color w:val="212121"/>
          <w:spacing w:val="19"/>
          <w:sz w:val="18"/>
        </w:rPr>
        <w:t xml:space="preserve"> </w:t>
      </w:r>
      <w:r>
        <w:rPr>
          <w:color w:val="212121"/>
          <w:sz w:val="18"/>
        </w:rPr>
        <w:t>его</w:t>
      </w:r>
      <w:r>
        <w:rPr>
          <w:color w:val="212121"/>
          <w:spacing w:val="21"/>
          <w:sz w:val="18"/>
        </w:rPr>
        <w:t xml:space="preserve"> </w:t>
      </w:r>
      <w:r>
        <w:rPr>
          <w:color w:val="212121"/>
          <w:sz w:val="18"/>
        </w:rPr>
        <w:t>части.</w:t>
      </w:r>
      <w:r>
        <w:rPr>
          <w:color w:val="212121"/>
          <w:spacing w:val="19"/>
          <w:sz w:val="18"/>
        </w:rPr>
        <w:t xml:space="preserve"> </w:t>
      </w:r>
      <w:r>
        <w:rPr>
          <w:color w:val="212121"/>
          <w:sz w:val="18"/>
        </w:rPr>
        <w:t>При</w:t>
      </w:r>
      <w:r>
        <w:rPr>
          <w:color w:val="212121"/>
          <w:spacing w:val="19"/>
          <w:sz w:val="18"/>
        </w:rPr>
        <w:t xml:space="preserve"> </w:t>
      </w:r>
      <w:r>
        <w:rPr>
          <w:color w:val="212121"/>
          <w:sz w:val="18"/>
        </w:rPr>
        <w:t>травле</w:t>
      </w:r>
      <w:r>
        <w:rPr>
          <w:color w:val="212121"/>
          <w:spacing w:val="19"/>
          <w:sz w:val="18"/>
        </w:rPr>
        <w:t xml:space="preserve"> </w:t>
      </w:r>
      <w:r>
        <w:rPr>
          <w:color w:val="212121"/>
          <w:spacing w:val="-2"/>
          <w:sz w:val="18"/>
        </w:rPr>
        <w:t>жертва</w:t>
      </w:r>
    </w:p>
    <w:p w14:paraId="3FAF22ED" w14:textId="77777777" w:rsidR="00532179" w:rsidRDefault="00000000">
      <w:pPr>
        <w:ind w:left="106" w:right="41"/>
        <w:jc w:val="both"/>
        <w:rPr>
          <w:sz w:val="18"/>
        </w:rPr>
      </w:pPr>
      <w:r>
        <w:rPr>
          <w:color w:val="212121"/>
          <w:sz w:val="18"/>
        </w:rPr>
        <w:t>оказывается не в состоянии защитить себя от нападок, таким образом, травля отличается от конфликта, где силы сторон примерно равны.</w:t>
      </w:r>
    </w:p>
    <w:p w14:paraId="3CDBB52A" w14:textId="77777777" w:rsidR="00532179" w:rsidRDefault="00000000">
      <w:pPr>
        <w:spacing w:line="242" w:lineRule="auto"/>
        <w:ind w:left="106" w:right="38"/>
        <w:jc w:val="both"/>
        <w:rPr>
          <w:sz w:val="18"/>
        </w:rPr>
      </w:pPr>
      <w:r>
        <w:rPr>
          <w:color w:val="212121"/>
          <w:sz w:val="18"/>
        </w:rPr>
        <w:t>Лица, совершающие данные хулиганские действия( обычно называют «</w:t>
      </w:r>
      <w:proofErr w:type="spellStart"/>
      <w:r>
        <w:rPr>
          <w:color w:val="212121"/>
          <w:sz w:val="18"/>
        </w:rPr>
        <w:t>булли</w:t>
      </w:r>
      <w:proofErr w:type="spellEnd"/>
      <w:r>
        <w:rPr>
          <w:color w:val="212121"/>
          <w:sz w:val="18"/>
        </w:rPr>
        <w:t>» или «</w:t>
      </w:r>
      <w:proofErr w:type="spellStart"/>
      <w:r>
        <w:rPr>
          <w:color w:val="212121"/>
          <w:sz w:val="18"/>
        </w:rPr>
        <w:t>мобберы</w:t>
      </w:r>
      <w:proofErr w:type="spellEnd"/>
      <w:r>
        <w:rPr>
          <w:color w:val="212121"/>
          <w:sz w:val="18"/>
        </w:rPr>
        <w:t>», действуют анонимно, — так, что жертва не знает, кто ее преследует.</w:t>
      </w:r>
    </w:p>
    <w:p w14:paraId="53C1E8A5" w14:textId="77777777" w:rsidR="00532179" w:rsidRDefault="00000000">
      <w:pPr>
        <w:spacing w:before="133" w:line="242" w:lineRule="auto"/>
        <w:ind w:left="106" w:right="38"/>
        <w:jc w:val="both"/>
        <w:rPr>
          <w:sz w:val="18"/>
        </w:rPr>
      </w:pPr>
      <w:r>
        <w:rPr>
          <w:color w:val="212121"/>
          <w:sz w:val="18"/>
        </w:rPr>
        <w:t xml:space="preserve">Термин «Абьюз» (англ. </w:t>
      </w:r>
      <w:proofErr w:type="spellStart"/>
      <w:r>
        <w:rPr>
          <w:color w:val="212121"/>
          <w:sz w:val="18"/>
        </w:rPr>
        <w:t>abuse</w:t>
      </w:r>
      <w:proofErr w:type="spellEnd"/>
      <w:r>
        <w:rPr>
          <w:color w:val="212121"/>
          <w:sz w:val="18"/>
        </w:rPr>
        <w:t xml:space="preserve">) означает плохое обращение, оскорбление-чаще используется для обозначения насилия пси- </w:t>
      </w:r>
      <w:proofErr w:type="spellStart"/>
      <w:r>
        <w:rPr>
          <w:color w:val="212121"/>
          <w:sz w:val="18"/>
        </w:rPr>
        <w:t>хологического</w:t>
      </w:r>
      <w:proofErr w:type="spellEnd"/>
      <w:r>
        <w:rPr>
          <w:color w:val="212121"/>
          <w:sz w:val="18"/>
        </w:rPr>
        <w:t>, морального, физического и сексуального.</w:t>
      </w:r>
    </w:p>
    <w:p w14:paraId="5106DA5B" w14:textId="77777777" w:rsidR="00532179" w:rsidRDefault="00000000">
      <w:pPr>
        <w:spacing w:before="134"/>
        <w:ind w:left="106"/>
        <w:jc w:val="both"/>
        <w:rPr>
          <w:sz w:val="18"/>
        </w:rPr>
      </w:pPr>
      <w:r>
        <w:rPr>
          <w:color w:val="212121"/>
          <w:sz w:val="18"/>
        </w:rPr>
        <w:t>Абьюзер—осуществляющий</w:t>
      </w:r>
      <w:r>
        <w:rPr>
          <w:color w:val="212121"/>
          <w:spacing w:val="-11"/>
          <w:sz w:val="18"/>
        </w:rPr>
        <w:t xml:space="preserve"> </w:t>
      </w:r>
      <w:r>
        <w:rPr>
          <w:color w:val="212121"/>
          <w:spacing w:val="-2"/>
          <w:sz w:val="18"/>
        </w:rPr>
        <w:t>насилие.</w:t>
      </w:r>
    </w:p>
    <w:p w14:paraId="0EF3BBCA" w14:textId="77777777" w:rsidR="00532179" w:rsidRDefault="00000000">
      <w:pPr>
        <w:spacing w:before="194" w:line="230" w:lineRule="exact"/>
        <w:ind w:left="905"/>
        <w:rPr>
          <w:b/>
          <w:sz w:val="20"/>
        </w:rPr>
      </w:pPr>
      <w:r>
        <w:rPr>
          <w:b/>
          <w:sz w:val="20"/>
        </w:rPr>
        <w:t>Какие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существуют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виды</w:t>
      </w:r>
      <w:r>
        <w:rPr>
          <w:b/>
          <w:spacing w:val="12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буллинга</w:t>
      </w:r>
      <w:proofErr w:type="spellEnd"/>
      <w:r>
        <w:rPr>
          <w:b/>
          <w:spacing w:val="-2"/>
          <w:sz w:val="20"/>
        </w:rPr>
        <w:t>?</w:t>
      </w:r>
    </w:p>
    <w:p w14:paraId="3777E8FC" w14:textId="77777777" w:rsidR="00532179" w:rsidRDefault="00000000">
      <w:pPr>
        <w:pStyle w:val="a5"/>
        <w:numPr>
          <w:ilvl w:val="0"/>
          <w:numId w:val="1"/>
        </w:numPr>
        <w:tabs>
          <w:tab w:val="left" w:pos="466"/>
        </w:tabs>
        <w:spacing w:line="348" w:lineRule="auto"/>
        <w:ind w:right="45"/>
        <w:rPr>
          <w:sz w:val="20"/>
        </w:rPr>
      </w:pPr>
      <w:r>
        <w:rPr>
          <w:sz w:val="20"/>
        </w:rPr>
        <w:t xml:space="preserve">физический – непосредственные физические </w:t>
      </w:r>
      <w:proofErr w:type="spellStart"/>
      <w:r>
        <w:rPr>
          <w:sz w:val="20"/>
        </w:rPr>
        <w:t>дейст</w:t>
      </w:r>
      <w:proofErr w:type="spellEnd"/>
      <w:r>
        <w:rPr>
          <w:sz w:val="20"/>
        </w:rPr>
        <w:t>- вия в отношении жертвы (толчки, пинки, побои, сексуальные домогательства);</w:t>
      </w:r>
    </w:p>
    <w:p w14:paraId="0E31D2A8" w14:textId="77777777" w:rsidR="00532179" w:rsidRDefault="00000000">
      <w:pPr>
        <w:pStyle w:val="a5"/>
        <w:numPr>
          <w:ilvl w:val="0"/>
          <w:numId w:val="1"/>
        </w:numPr>
        <w:tabs>
          <w:tab w:val="left" w:pos="466"/>
        </w:tabs>
        <w:spacing w:before="5" w:line="333" w:lineRule="auto"/>
        <w:ind w:right="486"/>
        <w:rPr>
          <w:sz w:val="20"/>
        </w:rPr>
      </w:pPr>
      <w:r>
        <w:rPr>
          <w:sz w:val="20"/>
        </w:rPr>
        <w:t xml:space="preserve">вербальный – угрозы, оскорбления, насмешки, </w:t>
      </w:r>
      <w:r>
        <w:rPr>
          <w:spacing w:val="-2"/>
          <w:sz w:val="20"/>
        </w:rPr>
        <w:t>унижение;</w:t>
      </w:r>
    </w:p>
    <w:p w14:paraId="286B38F8" w14:textId="77777777" w:rsidR="00532179" w:rsidRDefault="00000000">
      <w:pPr>
        <w:pStyle w:val="a5"/>
        <w:numPr>
          <w:ilvl w:val="0"/>
          <w:numId w:val="1"/>
        </w:numPr>
        <w:tabs>
          <w:tab w:val="left" w:pos="466"/>
        </w:tabs>
        <w:spacing w:before="26" w:line="352" w:lineRule="auto"/>
        <w:ind w:right="86"/>
        <w:rPr>
          <w:sz w:val="20"/>
        </w:rPr>
      </w:pPr>
      <w:r>
        <w:rPr>
          <w:sz w:val="20"/>
        </w:rPr>
        <w:t xml:space="preserve">социально-психологический – </w:t>
      </w:r>
      <w:proofErr w:type="spellStart"/>
      <w:r>
        <w:rPr>
          <w:sz w:val="20"/>
        </w:rPr>
        <w:t>буллинг</w:t>
      </w:r>
      <w:proofErr w:type="spellEnd"/>
      <w:r>
        <w:rPr>
          <w:sz w:val="20"/>
        </w:rPr>
        <w:t xml:space="preserve">, направлен- </w:t>
      </w:r>
      <w:proofErr w:type="spellStart"/>
      <w:r>
        <w:rPr>
          <w:sz w:val="20"/>
        </w:rPr>
        <w:t>ный</w:t>
      </w:r>
      <w:proofErr w:type="spellEnd"/>
      <w:r>
        <w:rPr>
          <w:sz w:val="20"/>
        </w:rPr>
        <w:t xml:space="preserve"> на социальное исключение или изоляцию (сплетни, слухи, игнорирование, бойкот, </w:t>
      </w:r>
      <w:proofErr w:type="spellStart"/>
      <w:r>
        <w:rPr>
          <w:sz w:val="20"/>
        </w:rPr>
        <w:t>манипу</w:t>
      </w:r>
      <w:proofErr w:type="spellEnd"/>
      <w:r>
        <w:rPr>
          <w:sz w:val="20"/>
        </w:rPr>
        <w:t xml:space="preserve">- </w:t>
      </w:r>
      <w:proofErr w:type="spellStart"/>
      <w:r>
        <w:rPr>
          <w:spacing w:val="-2"/>
          <w:sz w:val="20"/>
        </w:rPr>
        <w:t>ляции</w:t>
      </w:r>
      <w:proofErr w:type="spellEnd"/>
      <w:r>
        <w:rPr>
          <w:spacing w:val="-2"/>
          <w:sz w:val="20"/>
        </w:rPr>
        <w:t>);</w:t>
      </w:r>
    </w:p>
    <w:p w14:paraId="347555F1" w14:textId="77777777" w:rsidR="00532179" w:rsidRDefault="00000000">
      <w:pPr>
        <w:pStyle w:val="a5"/>
        <w:numPr>
          <w:ilvl w:val="0"/>
          <w:numId w:val="1"/>
        </w:numPr>
        <w:tabs>
          <w:tab w:val="left" w:pos="466"/>
        </w:tabs>
        <w:spacing w:line="336" w:lineRule="auto"/>
        <w:ind w:right="143"/>
        <w:rPr>
          <w:sz w:val="20"/>
        </w:rPr>
      </w:pPr>
      <w:r>
        <w:rPr>
          <w:sz w:val="20"/>
        </w:rPr>
        <w:t xml:space="preserve">экономический – вымогательство или прямой </w:t>
      </w:r>
      <w:proofErr w:type="spellStart"/>
      <w:r>
        <w:rPr>
          <w:sz w:val="20"/>
        </w:rPr>
        <w:t>отъ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ём</w:t>
      </w:r>
      <w:proofErr w:type="spellEnd"/>
      <w:r>
        <w:rPr>
          <w:sz w:val="20"/>
        </w:rPr>
        <w:t xml:space="preserve"> денег, вещей, порча одежды;</w:t>
      </w:r>
    </w:p>
    <w:p w14:paraId="146EBBD8" w14:textId="77777777" w:rsidR="00532179" w:rsidRDefault="00000000">
      <w:pPr>
        <w:pStyle w:val="a5"/>
        <w:numPr>
          <w:ilvl w:val="0"/>
          <w:numId w:val="1"/>
        </w:numPr>
        <w:tabs>
          <w:tab w:val="left" w:pos="466"/>
        </w:tabs>
        <w:spacing w:before="19" w:line="357" w:lineRule="auto"/>
        <w:ind w:right="63"/>
        <w:rPr>
          <w:sz w:val="20"/>
        </w:rPr>
      </w:pPr>
      <w:proofErr w:type="spellStart"/>
      <w:r>
        <w:rPr>
          <w:sz w:val="20"/>
        </w:rPr>
        <w:t>кибербуллинг</w:t>
      </w:r>
      <w:proofErr w:type="spellEnd"/>
      <w:r>
        <w:rPr>
          <w:sz w:val="20"/>
        </w:rPr>
        <w:t xml:space="preserve"> (от англ. – </w:t>
      </w:r>
      <w:proofErr w:type="spellStart"/>
      <w:r>
        <w:rPr>
          <w:sz w:val="20"/>
        </w:rPr>
        <w:t>cyberbulling</w:t>
      </w:r>
      <w:proofErr w:type="spellEnd"/>
      <w:r>
        <w:rPr>
          <w:sz w:val="20"/>
        </w:rPr>
        <w:t xml:space="preserve">) или </w:t>
      </w:r>
      <w:proofErr w:type="spellStart"/>
      <w:r>
        <w:rPr>
          <w:sz w:val="20"/>
        </w:rPr>
        <w:t>интер</w:t>
      </w:r>
      <w:proofErr w:type="spellEnd"/>
      <w:r>
        <w:rPr>
          <w:sz w:val="20"/>
        </w:rPr>
        <w:t>-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нет </w:t>
      </w:r>
      <w:proofErr w:type="spellStart"/>
      <w:r>
        <w:rPr>
          <w:sz w:val="20"/>
        </w:rPr>
        <w:t>буллинг</w:t>
      </w:r>
      <w:proofErr w:type="spellEnd"/>
      <w:r>
        <w:rPr>
          <w:sz w:val="20"/>
        </w:rPr>
        <w:t xml:space="preserve"> – травля в интернете через </w:t>
      </w:r>
      <w:proofErr w:type="spellStart"/>
      <w:r>
        <w:rPr>
          <w:sz w:val="20"/>
        </w:rPr>
        <w:t>социаль</w:t>
      </w:r>
      <w:proofErr w:type="spellEnd"/>
      <w:r>
        <w:rPr>
          <w:sz w:val="20"/>
        </w:rPr>
        <w:t>-</w:t>
      </w:r>
      <w:r>
        <w:rPr>
          <w:spacing w:val="80"/>
          <w:sz w:val="20"/>
        </w:rPr>
        <w:t xml:space="preserve"> </w:t>
      </w:r>
      <w:proofErr w:type="spellStart"/>
      <w:r>
        <w:rPr>
          <w:sz w:val="20"/>
        </w:rPr>
        <w:t>ные</w:t>
      </w:r>
      <w:proofErr w:type="spellEnd"/>
      <w:r>
        <w:rPr>
          <w:sz w:val="20"/>
        </w:rPr>
        <w:t xml:space="preserve"> сети, электронную почту. Предполагает рас- </w:t>
      </w:r>
      <w:proofErr w:type="spellStart"/>
      <w:r>
        <w:rPr>
          <w:sz w:val="20"/>
        </w:rPr>
        <w:t>пространение</w:t>
      </w:r>
      <w:proofErr w:type="spellEnd"/>
      <w:r>
        <w:rPr>
          <w:sz w:val="20"/>
        </w:rPr>
        <w:t xml:space="preserve"> слухов и ложной информации, взлом личных</w:t>
      </w:r>
      <w:r>
        <w:rPr>
          <w:spacing w:val="40"/>
          <w:sz w:val="20"/>
        </w:rPr>
        <w:t xml:space="preserve"> </w:t>
      </w:r>
      <w:r>
        <w:rPr>
          <w:sz w:val="20"/>
        </w:rPr>
        <w:t>страниц,</w:t>
      </w:r>
      <w:r>
        <w:rPr>
          <w:spacing w:val="40"/>
          <w:sz w:val="20"/>
        </w:rPr>
        <w:t xml:space="preserve"> </w:t>
      </w:r>
      <w:r>
        <w:rPr>
          <w:sz w:val="20"/>
        </w:rPr>
        <w:t>отправку</w:t>
      </w:r>
      <w:r>
        <w:rPr>
          <w:spacing w:val="40"/>
          <w:sz w:val="20"/>
        </w:rPr>
        <w:t xml:space="preserve"> </w:t>
      </w:r>
      <w:r>
        <w:rPr>
          <w:sz w:val="20"/>
        </w:rPr>
        <w:t>негативных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сообщений и комментариев. Является самым молодым и </w:t>
      </w:r>
      <w:proofErr w:type="spellStart"/>
      <w:r>
        <w:rPr>
          <w:sz w:val="20"/>
        </w:rPr>
        <w:t>са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мым</w:t>
      </w:r>
      <w:proofErr w:type="spellEnd"/>
      <w:r>
        <w:rPr>
          <w:sz w:val="20"/>
        </w:rPr>
        <w:t xml:space="preserve"> опасным видом </w:t>
      </w:r>
      <w:proofErr w:type="spellStart"/>
      <w:r>
        <w:rPr>
          <w:sz w:val="20"/>
        </w:rPr>
        <w:t>буллинга</w:t>
      </w:r>
      <w:proofErr w:type="spellEnd"/>
      <w:r>
        <w:rPr>
          <w:sz w:val="20"/>
        </w:rPr>
        <w:t xml:space="preserve">, поскольку от него очень сложно защититься и найти источники, </w:t>
      </w:r>
      <w:proofErr w:type="spellStart"/>
      <w:r>
        <w:rPr>
          <w:sz w:val="20"/>
        </w:rPr>
        <w:t>отку</w:t>
      </w:r>
      <w:proofErr w:type="spellEnd"/>
      <w:r>
        <w:rPr>
          <w:sz w:val="20"/>
        </w:rPr>
        <w:t xml:space="preserve">- да исходит угроза. Появилось даже такое понятие как </w:t>
      </w:r>
      <w:proofErr w:type="spellStart"/>
      <w:r>
        <w:rPr>
          <w:sz w:val="20"/>
        </w:rPr>
        <w:t>буллицид</w:t>
      </w:r>
      <w:proofErr w:type="spellEnd"/>
      <w:r>
        <w:rPr>
          <w:sz w:val="20"/>
        </w:rPr>
        <w:t xml:space="preserve"> – </w:t>
      </w:r>
      <w:proofErr w:type="spellStart"/>
      <w:r>
        <w:rPr>
          <w:sz w:val="20"/>
        </w:rPr>
        <w:t>сиуцид</w:t>
      </w:r>
      <w:proofErr w:type="spellEnd"/>
      <w:r>
        <w:rPr>
          <w:sz w:val="20"/>
        </w:rPr>
        <w:t>, совершенный из-за травли</w:t>
      </w:r>
    </w:p>
    <w:p w14:paraId="77291745" w14:textId="77777777" w:rsidR="00532179" w:rsidRDefault="00000000">
      <w:pPr>
        <w:pStyle w:val="a3"/>
        <w:spacing w:line="224" w:lineRule="exact"/>
      </w:pPr>
      <w:r>
        <w:t>в</w:t>
      </w:r>
      <w:r>
        <w:rPr>
          <w:spacing w:val="5"/>
        </w:rPr>
        <w:t xml:space="preserve"> </w:t>
      </w:r>
      <w:r>
        <w:rPr>
          <w:spacing w:val="-2"/>
        </w:rPr>
        <w:t>интернете.</w:t>
      </w:r>
    </w:p>
    <w:p w14:paraId="7E6EAF0B" w14:textId="77777777" w:rsidR="00532179" w:rsidRDefault="00000000">
      <w:pPr>
        <w:spacing w:before="113"/>
        <w:ind w:left="73"/>
        <w:jc w:val="center"/>
        <w:rPr>
          <w:b/>
          <w:sz w:val="20"/>
        </w:rPr>
      </w:pPr>
      <w:r>
        <w:br w:type="column"/>
      </w:r>
      <w:r>
        <w:rPr>
          <w:b/>
          <w:sz w:val="20"/>
        </w:rPr>
        <w:t>Что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заставляет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детей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быть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такими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жестокими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8"/>
          <w:sz w:val="20"/>
        </w:rPr>
        <w:t xml:space="preserve"> </w:t>
      </w:r>
      <w:proofErr w:type="spellStart"/>
      <w:r>
        <w:rPr>
          <w:b/>
          <w:sz w:val="20"/>
        </w:rPr>
        <w:t>агрес</w:t>
      </w:r>
      <w:proofErr w:type="spellEnd"/>
      <w:r>
        <w:rPr>
          <w:b/>
          <w:sz w:val="20"/>
        </w:rPr>
        <w:t xml:space="preserve">- </w:t>
      </w:r>
      <w:proofErr w:type="spellStart"/>
      <w:r>
        <w:rPr>
          <w:b/>
          <w:sz w:val="20"/>
        </w:rPr>
        <w:t>сивными</w:t>
      </w:r>
      <w:proofErr w:type="spellEnd"/>
      <w:r>
        <w:rPr>
          <w:b/>
          <w:sz w:val="20"/>
        </w:rPr>
        <w:t xml:space="preserve"> по отношению</w:t>
      </w:r>
    </w:p>
    <w:p w14:paraId="773E384C" w14:textId="77777777" w:rsidR="00532179" w:rsidRDefault="00000000">
      <w:pPr>
        <w:spacing w:line="229" w:lineRule="exact"/>
        <w:ind w:left="125"/>
        <w:jc w:val="center"/>
        <w:rPr>
          <w:b/>
          <w:sz w:val="20"/>
        </w:rPr>
      </w:pPr>
      <w:r>
        <w:rPr>
          <w:b/>
          <w:sz w:val="20"/>
        </w:rPr>
        <w:t>к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своим</w:t>
      </w:r>
      <w:r>
        <w:rPr>
          <w:b/>
          <w:spacing w:val="-2"/>
          <w:sz w:val="20"/>
        </w:rPr>
        <w:t xml:space="preserve"> сверстникам?</w:t>
      </w:r>
    </w:p>
    <w:p w14:paraId="2902ACD4" w14:textId="77777777" w:rsidR="00532179" w:rsidRDefault="00000000">
      <w:pPr>
        <w:spacing w:before="3"/>
        <w:ind w:left="106"/>
        <w:rPr>
          <w:b/>
          <w:sz w:val="20"/>
        </w:rPr>
      </w:pPr>
      <w:r>
        <w:rPr>
          <w:b/>
          <w:spacing w:val="-2"/>
          <w:sz w:val="20"/>
        </w:rPr>
        <w:t>Причины:</w:t>
      </w:r>
    </w:p>
    <w:p w14:paraId="66AD062C" w14:textId="77777777" w:rsidR="00532179" w:rsidRDefault="00000000">
      <w:pPr>
        <w:pStyle w:val="a5"/>
        <w:numPr>
          <w:ilvl w:val="0"/>
          <w:numId w:val="1"/>
        </w:numPr>
        <w:tabs>
          <w:tab w:val="left" w:pos="466"/>
        </w:tabs>
        <w:spacing w:before="111" w:line="357" w:lineRule="auto"/>
        <w:ind w:right="63"/>
        <w:rPr>
          <w:sz w:val="20"/>
        </w:rPr>
      </w:pPr>
      <w:r>
        <w:rPr>
          <w:sz w:val="20"/>
        </w:rPr>
        <w:t xml:space="preserve">педагогические (микроклимат класса, школы). Не последнюю роль здесь играет позиция учителя. Ре- </w:t>
      </w:r>
      <w:proofErr w:type="spellStart"/>
      <w:r>
        <w:rPr>
          <w:sz w:val="20"/>
        </w:rPr>
        <w:t>бенок</w:t>
      </w:r>
      <w:proofErr w:type="spellEnd"/>
      <w:r>
        <w:rPr>
          <w:sz w:val="20"/>
        </w:rPr>
        <w:t xml:space="preserve"> с большей вероятностью подвергнется травле</w:t>
      </w:r>
      <w:r>
        <w:rPr>
          <w:spacing w:val="40"/>
          <w:sz w:val="20"/>
        </w:rPr>
        <w:t xml:space="preserve"> </w:t>
      </w:r>
      <w:r>
        <w:rPr>
          <w:sz w:val="20"/>
        </w:rPr>
        <w:t>в той обстановке, где и сами педагоги позволяют</w:t>
      </w:r>
      <w:r>
        <w:rPr>
          <w:spacing w:val="40"/>
          <w:sz w:val="20"/>
        </w:rPr>
        <w:t xml:space="preserve"> </w:t>
      </w:r>
      <w:r>
        <w:rPr>
          <w:sz w:val="20"/>
        </w:rPr>
        <w:t>себе насмешки и унижения в адрес учеников. Кро-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ме того, учитель может занимать в ситуации </w:t>
      </w:r>
      <w:proofErr w:type="spellStart"/>
      <w:r>
        <w:rPr>
          <w:sz w:val="20"/>
        </w:rPr>
        <w:t>бул</w:t>
      </w:r>
      <w:proofErr w:type="spellEnd"/>
      <w:r>
        <w:rPr>
          <w:sz w:val="20"/>
        </w:rPr>
        <w:t>- линга стороннюю позицию, зная о проблеме, но не вмешиваясь в неё;</w:t>
      </w:r>
    </w:p>
    <w:p w14:paraId="16D2B8ED" w14:textId="77777777" w:rsidR="00532179" w:rsidRDefault="00000000">
      <w:pPr>
        <w:pStyle w:val="a5"/>
        <w:numPr>
          <w:ilvl w:val="0"/>
          <w:numId w:val="1"/>
        </w:numPr>
        <w:tabs>
          <w:tab w:val="left" w:pos="466"/>
        </w:tabs>
        <w:spacing w:line="333" w:lineRule="auto"/>
        <w:ind w:right="109"/>
        <w:rPr>
          <w:sz w:val="20"/>
        </w:rPr>
      </w:pPr>
      <w:r>
        <w:rPr>
          <w:sz w:val="20"/>
        </w:rPr>
        <w:t xml:space="preserve">психологические (личность агрессора, так </w:t>
      </w:r>
      <w:proofErr w:type="spellStart"/>
      <w:r>
        <w:rPr>
          <w:sz w:val="20"/>
        </w:rPr>
        <w:t>называе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мого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буллера</w:t>
      </w:r>
      <w:proofErr w:type="spellEnd"/>
      <w:r>
        <w:rPr>
          <w:sz w:val="20"/>
        </w:rPr>
        <w:t>, и жертвы);</w:t>
      </w:r>
    </w:p>
    <w:p w14:paraId="2D0D2800" w14:textId="77777777" w:rsidR="00532179" w:rsidRDefault="00000000">
      <w:pPr>
        <w:pStyle w:val="a5"/>
        <w:numPr>
          <w:ilvl w:val="0"/>
          <w:numId w:val="1"/>
        </w:numPr>
        <w:tabs>
          <w:tab w:val="left" w:pos="466"/>
        </w:tabs>
        <w:spacing w:before="14" w:line="348" w:lineRule="auto"/>
        <w:ind w:right="154"/>
        <w:jc w:val="both"/>
        <w:rPr>
          <w:sz w:val="20"/>
        </w:rPr>
      </w:pPr>
      <w:r>
        <w:rPr>
          <w:sz w:val="20"/>
        </w:rPr>
        <w:t xml:space="preserve">социальные (пропаганда и поощрение доминирую- </w:t>
      </w:r>
      <w:proofErr w:type="spellStart"/>
      <w:r>
        <w:rPr>
          <w:sz w:val="20"/>
        </w:rPr>
        <w:t>щего</w:t>
      </w:r>
      <w:proofErr w:type="spellEnd"/>
      <w:r>
        <w:rPr>
          <w:sz w:val="20"/>
        </w:rPr>
        <w:t xml:space="preserve"> агрессивного поведения в обществе: на теле- видении, в интернете, компьютерных играх);</w:t>
      </w:r>
    </w:p>
    <w:p w14:paraId="6CC461E9" w14:textId="77777777" w:rsidR="00532179" w:rsidRDefault="00000000">
      <w:pPr>
        <w:pStyle w:val="a5"/>
        <w:numPr>
          <w:ilvl w:val="0"/>
          <w:numId w:val="1"/>
        </w:numPr>
        <w:tabs>
          <w:tab w:val="left" w:pos="466"/>
        </w:tabs>
        <w:spacing w:before="7" w:line="348" w:lineRule="auto"/>
        <w:ind w:right="138"/>
        <w:rPr>
          <w:sz w:val="20"/>
        </w:rPr>
      </w:pPr>
      <w:r>
        <w:rPr>
          <w:sz w:val="20"/>
        </w:rPr>
        <w:t xml:space="preserve">семейные (недостаток родительской любви и </w:t>
      </w:r>
      <w:proofErr w:type="spellStart"/>
      <w:r>
        <w:rPr>
          <w:sz w:val="20"/>
        </w:rPr>
        <w:t>вни</w:t>
      </w:r>
      <w:proofErr w:type="spellEnd"/>
      <w:r>
        <w:rPr>
          <w:sz w:val="20"/>
        </w:rPr>
        <w:t xml:space="preserve">- мания, физическая и вербальная агрессия со </w:t>
      </w:r>
      <w:proofErr w:type="spellStart"/>
      <w:r>
        <w:rPr>
          <w:sz w:val="20"/>
        </w:rPr>
        <w:t>сторо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ны</w:t>
      </w:r>
      <w:proofErr w:type="spellEnd"/>
      <w:r>
        <w:rPr>
          <w:sz w:val="20"/>
        </w:rPr>
        <w:t xml:space="preserve"> родителей, чрезмерный контроль).</w:t>
      </w:r>
    </w:p>
    <w:p w14:paraId="44ED26A6" w14:textId="77777777" w:rsidR="00532179" w:rsidRDefault="00000000">
      <w:pPr>
        <w:spacing w:before="10"/>
        <w:ind w:left="106"/>
        <w:rPr>
          <w:b/>
          <w:sz w:val="20"/>
        </w:rPr>
      </w:pPr>
      <w:r>
        <w:rPr>
          <w:b/>
          <w:spacing w:val="-2"/>
          <w:sz w:val="20"/>
        </w:rPr>
        <w:t>Мотивы:</w:t>
      </w:r>
    </w:p>
    <w:p w14:paraId="58F083A6" w14:textId="77777777" w:rsidR="00532179" w:rsidRDefault="00000000">
      <w:pPr>
        <w:pStyle w:val="a5"/>
        <w:numPr>
          <w:ilvl w:val="0"/>
          <w:numId w:val="1"/>
        </w:numPr>
        <w:tabs>
          <w:tab w:val="left" w:pos="465"/>
        </w:tabs>
        <w:spacing w:before="110"/>
        <w:ind w:left="465" w:hanging="359"/>
        <w:jc w:val="both"/>
        <w:rPr>
          <w:sz w:val="20"/>
        </w:rPr>
      </w:pPr>
      <w:r>
        <w:rPr>
          <w:spacing w:val="-2"/>
          <w:sz w:val="20"/>
        </w:rPr>
        <w:t>зависть;</w:t>
      </w:r>
    </w:p>
    <w:p w14:paraId="1DF74CE0" w14:textId="77777777" w:rsidR="00532179" w:rsidRDefault="00000000">
      <w:pPr>
        <w:pStyle w:val="a5"/>
        <w:numPr>
          <w:ilvl w:val="0"/>
          <w:numId w:val="1"/>
        </w:numPr>
        <w:tabs>
          <w:tab w:val="left" w:pos="466"/>
        </w:tabs>
        <w:spacing w:before="116" w:line="348" w:lineRule="auto"/>
        <w:ind w:right="133"/>
        <w:jc w:val="both"/>
        <w:rPr>
          <w:sz w:val="20"/>
        </w:rPr>
      </w:pPr>
      <w:r>
        <w:rPr>
          <w:sz w:val="20"/>
        </w:rPr>
        <w:t xml:space="preserve">месть (когда жертва травли сама становится булле- ром, стремясь наказать обидчиков за причинённые </w:t>
      </w:r>
      <w:r>
        <w:rPr>
          <w:spacing w:val="-2"/>
          <w:sz w:val="20"/>
        </w:rPr>
        <w:t>страдания);</w:t>
      </w:r>
    </w:p>
    <w:p w14:paraId="334CF17C" w14:textId="77777777" w:rsidR="00532179" w:rsidRDefault="00000000">
      <w:pPr>
        <w:pStyle w:val="a5"/>
        <w:numPr>
          <w:ilvl w:val="0"/>
          <w:numId w:val="1"/>
        </w:numPr>
        <w:tabs>
          <w:tab w:val="left" w:pos="465"/>
        </w:tabs>
        <w:spacing w:before="6"/>
        <w:ind w:left="465" w:hanging="359"/>
        <w:jc w:val="both"/>
        <w:rPr>
          <w:sz w:val="20"/>
        </w:rPr>
      </w:pPr>
      <w:r>
        <w:rPr>
          <w:sz w:val="20"/>
        </w:rPr>
        <w:t>самоутверждение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6"/>
          <w:sz w:val="20"/>
        </w:rPr>
        <w:t xml:space="preserve"> </w:t>
      </w:r>
      <w:r>
        <w:rPr>
          <w:spacing w:val="-2"/>
          <w:sz w:val="20"/>
        </w:rPr>
        <w:t>коллективе;</w:t>
      </w:r>
    </w:p>
    <w:p w14:paraId="29D90029" w14:textId="77777777" w:rsidR="00532179" w:rsidRDefault="00000000">
      <w:pPr>
        <w:pStyle w:val="a5"/>
        <w:numPr>
          <w:ilvl w:val="0"/>
          <w:numId w:val="1"/>
        </w:numPr>
        <w:tabs>
          <w:tab w:val="left" w:pos="465"/>
        </w:tabs>
        <w:spacing w:before="114"/>
        <w:ind w:left="465" w:hanging="359"/>
        <w:jc w:val="both"/>
        <w:rPr>
          <w:sz w:val="20"/>
        </w:rPr>
      </w:pPr>
      <w:r>
        <w:rPr>
          <w:sz w:val="20"/>
        </w:rPr>
        <w:t>стремление</w:t>
      </w:r>
      <w:r>
        <w:rPr>
          <w:spacing w:val="13"/>
          <w:sz w:val="20"/>
        </w:rPr>
        <w:t xml:space="preserve"> </w:t>
      </w:r>
      <w:r>
        <w:rPr>
          <w:sz w:val="20"/>
        </w:rPr>
        <w:t>быть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центре</w:t>
      </w:r>
      <w:r>
        <w:rPr>
          <w:spacing w:val="12"/>
          <w:sz w:val="20"/>
        </w:rPr>
        <w:t xml:space="preserve"> </w:t>
      </w:r>
      <w:r>
        <w:rPr>
          <w:sz w:val="20"/>
        </w:rPr>
        <w:t>внимания,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выглядеть</w:t>
      </w:r>
    </w:p>
    <w:p w14:paraId="04E7DDC5" w14:textId="77777777" w:rsidR="00532179" w:rsidRDefault="00000000">
      <w:pPr>
        <w:pStyle w:val="a3"/>
        <w:spacing w:before="116"/>
      </w:pPr>
      <w:r>
        <w:rPr>
          <w:spacing w:val="-2"/>
        </w:rPr>
        <w:t>«круто»;</w:t>
      </w:r>
    </w:p>
    <w:p w14:paraId="4E337CDF" w14:textId="77777777" w:rsidR="00532179" w:rsidRDefault="00000000">
      <w:pPr>
        <w:pStyle w:val="a5"/>
        <w:numPr>
          <w:ilvl w:val="0"/>
          <w:numId w:val="1"/>
        </w:numPr>
        <w:tabs>
          <w:tab w:val="left" w:pos="466"/>
        </w:tabs>
        <w:spacing w:before="114" w:line="336" w:lineRule="auto"/>
        <w:ind w:right="370"/>
        <w:rPr>
          <w:sz w:val="20"/>
        </w:rPr>
      </w:pPr>
      <w:r>
        <w:rPr>
          <w:sz w:val="20"/>
        </w:rPr>
        <w:t>желание нейтрализовать соперника посредством его унижения.</w:t>
      </w:r>
    </w:p>
    <w:p w14:paraId="284A5A98" w14:textId="77777777" w:rsidR="00532179" w:rsidRDefault="00000000">
      <w:pPr>
        <w:spacing w:before="72"/>
        <w:ind w:left="3" w:right="15"/>
        <w:jc w:val="center"/>
        <w:rPr>
          <w:b/>
          <w:sz w:val="20"/>
        </w:rPr>
      </w:pPr>
      <w:r>
        <w:br w:type="column"/>
      </w:r>
      <w:r>
        <w:rPr>
          <w:b/>
          <w:sz w:val="20"/>
        </w:rPr>
        <w:t>Юридическая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ответственность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детей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за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травлю</w:t>
      </w:r>
    </w:p>
    <w:p w14:paraId="47823C0E" w14:textId="77777777" w:rsidR="00532179" w:rsidRDefault="00000000">
      <w:pPr>
        <w:spacing w:before="140"/>
        <w:ind w:left="2235"/>
        <w:jc w:val="both"/>
        <w:rPr>
          <w:b/>
          <w:sz w:val="20"/>
        </w:rPr>
      </w:pPr>
      <w:r>
        <w:rPr>
          <w:b/>
          <w:sz w:val="20"/>
        </w:rPr>
        <w:t>До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14</w:t>
      </w:r>
      <w:r>
        <w:rPr>
          <w:b/>
          <w:spacing w:val="-1"/>
          <w:sz w:val="20"/>
        </w:rPr>
        <w:t xml:space="preserve"> </w:t>
      </w:r>
      <w:r>
        <w:rPr>
          <w:b/>
          <w:spacing w:val="-5"/>
          <w:sz w:val="20"/>
        </w:rPr>
        <w:t>лет</w:t>
      </w:r>
    </w:p>
    <w:p w14:paraId="6A46BFD2" w14:textId="77777777" w:rsidR="00532179" w:rsidRDefault="00000000">
      <w:pPr>
        <w:spacing w:before="74"/>
        <w:ind w:left="106" w:right="121"/>
        <w:jc w:val="both"/>
        <w:rPr>
          <w:sz w:val="18"/>
        </w:rPr>
      </w:pPr>
      <w:r>
        <w:rPr>
          <w:sz w:val="18"/>
        </w:rPr>
        <w:t xml:space="preserve">Всю ответственность за действия детей несут родители и </w:t>
      </w:r>
      <w:proofErr w:type="spellStart"/>
      <w:r>
        <w:rPr>
          <w:sz w:val="18"/>
        </w:rPr>
        <w:t>госу</w:t>
      </w:r>
      <w:proofErr w:type="spellEnd"/>
      <w:r>
        <w:rPr>
          <w:sz w:val="18"/>
        </w:rPr>
        <w:t>- дарственные учреждения, где ребенок находится.</w:t>
      </w:r>
    </w:p>
    <w:p w14:paraId="3739DA38" w14:textId="77777777" w:rsidR="00532179" w:rsidRDefault="00000000">
      <w:pPr>
        <w:ind w:left="106" w:right="117"/>
        <w:jc w:val="both"/>
        <w:rPr>
          <w:sz w:val="18"/>
        </w:rPr>
      </w:pPr>
      <w:r>
        <w:rPr>
          <w:b/>
          <w:sz w:val="18"/>
        </w:rPr>
        <w:t xml:space="preserve">Статья 5.35. КоАП РФ: </w:t>
      </w:r>
      <w:r>
        <w:rPr>
          <w:sz w:val="18"/>
        </w:rPr>
        <w:t>Неисполнение родителями и иными законными представителями несовершеннолетних обязанностей по содержанию и воспитанию несовершеннолетних.</w:t>
      </w:r>
    </w:p>
    <w:p w14:paraId="417564A5" w14:textId="77777777" w:rsidR="00532179" w:rsidRDefault="00532179">
      <w:pPr>
        <w:pStyle w:val="a3"/>
        <w:spacing w:before="7"/>
        <w:ind w:left="0"/>
        <w:rPr>
          <w:sz w:val="18"/>
        </w:rPr>
      </w:pPr>
    </w:p>
    <w:p w14:paraId="4FA2E0A9" w14:textId="77777777" w:rsidR="00532179" w:rsidRDefault="00000000">
      <w:pPr>
        <w:ind w:right="15"/>
        <w:jc w:val="center"/>
        <w:rPr>
          <w:b/>
          <w:sz w:val="20"/>
        </w:rPr>
      </w:pPr>
      <w:r>
        <w:rPr>
          <w:b/>
          <w:sz w:val="20"/>
        </w:rPr>
        <w:t>Абьюзеру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14</w:t>
      </w:r>
      <w:r>
        <w:rPr>
          <w:b/>
          <w:spacing w:val="-5"/>
          <w:sz w:val="20"/>
        </w:rPr>
        <w:t xml:space="preserve"> лет</w:t>
      </w:r>
    </w:p>
    <w:p w14:paraId="3691A19D" w14:textId="77777777" w:rsidR="00532179" w:rsidRDefault="00000000">
      <w:pPr>
        <w:spacing w:before="94" w:line="207" w:lineRule="exact"/>
        <w:ind w:left="106"/>
        <w:rPr>
          <w:sz w:val="18"/>
        </w:rPr>
      </w:pPr>
      <w:r>
        <w:rPr>
          <w:sz w:val="18"/>
        </w:rPr>
        <w:t>НАСТУПАЕТ</w:t>
      </w:r>
      <w:r>
        <w:rPr>
          <w:spacing w:val="-6"/>
          <w:sz w:val="18"/>
        </w:rPr>
        <w:t xml:space="preserve"> </w:t>
      </w:r>
      <w:r>
        <w:rPr>
          <w:sz w:val="18"/>
        </w:rPr>
        <w:t>ЕГО</w:t>
      </w:r>
      <w:r>
        <w:rPr>
          <w:spacing w:val="-4"/>
          <w:sz w:val="18"/>
        </w:rPr>
        <w:t xml:space="preserve"> </w:t>
      </w:r>
      <w:r>
        <w:rPr>
          <w:sz w:val="18"/>
        </w:rPr>
        <w:t>ЛИЧНАЯ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ОТВЕТСТВЕННОСТЬ</w:t>
      </w:r>
    </w:p>
    <w:p w14:paraId="0BF1E54C" w14:textId="77777777" w:rsidR="00532179" w:rsidRDefault="00000000">
      <w:pPr>
        <w:spacing w:line="206" w:lineRule="exact"/>
        <w:ind w:left="106"/>
        <w:rPr>
          <w:sz w:val="18"/>
        </w:rPr>
      </w:pPr>
      <w:r>
        <w:rPr>
          <w:sz w:val="18"/>
        </w:rPr>
        <w:t>ПО</w:t>
      </w:r>
      <w:r>
        <w:rPr>
          <w:spacing w:val="-6"/>
          <w:sz w:val="18"/>
        </w:rPr>
        <w:t xml:space="preserve"> </w:t>
      </w:r>
      <w:r>
        <w:rPr>
          <w:sz w:val="18"/>
        </w:rPr>
        <w:t>НЕКОТОРЫМ</w:t>
      </w:r>
      <w:r>
        <w:rPr>
          <w:spacing w:val="-5"/>
          <w:sz w:val="18"/>
        </w:rPr>
        <w:t xml:space="preserve"> </w:t>
      </w:r>
      <w:r>
        <w:rPr>
          <w:sz w:val="18"/>
        </w:rPr>
        <w:t>ПУНКТАМ</w:t>
      </w:r>
      <w:r>
        <w:rPr>
          <w:spacing w:val="-2"/>
          <w:sz w:val="18"/>
        </w:rPr>
        <w:t xml:space="preserve"> </w:t>
      </w:r>
      <w:r>
        <w:rPr>
          <w:sz w:val="18"/>
        </w:rPr>
        <w:t>УГОЛОВНОГО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КОДЕКСА</w:t>
      </w:r>
    </w:p>
    <w:p w14:paraId="59F63F3E" w14:textId="77777777" w:rsidR="00532179" w:rsidRDefault="00000000">
      <w:pPr>
        <w:ind w:left="106" w:right="115"/>
        <w:jc w:val="both"/>
        <w:rPr>
          <w:sz w:val="18"/>
        </w:rPr>
      </w:pPr>
      <w:r>
        <w:rPr>
          <w:b/>
          <w:sz w:val="18"/>
        </w:rPr>
        <w:t xml:space="preserve">УК РФ Статья 112. </w:t>
      </w:r>
      <w:r>
        <w:rPr>
          <w:sz w:val="18"/>
        </w:rPr>
        <w:t>Умышленное причинение тяжкого вреда здоровью (психическое расстройство сюда также относится!)</w:t>
      </w:r>
    </w:p>
    <w:p w14:paraId="56E514EC" w14:textId="77777777" w:rsidR="00532179" w:rsidRDefault="00000000">
      <w:pPr>
        <w:ind w:left="106" w:right="114"/>
        <w:jc w:val="both"/>
        <w:rPr>
          <w:sz w:val="18"/>
        </w:rPr>
      </w:pPr>
      <w:r>
        <w:rPr>
          <w:b/>
          <w:sz w:val="18"/>
        </w:rPr>
        <w:t xml:space="preserve">УК РФ Статья 112. </w:t>
      </w:r>
      <w:r>
        <w:rPr>
          <w:sz w:val="18"/>
        </w:rPr>
        <w:t>Умышленное причинение вреда здоровью средней тяжести</w:t>
      </w:r>
    </w:p>
    <w:p w14:paraId="2D60950D" w14:textId="77777777" w:rsidR="00532179" w:rsidRDefault="00000000">
      <w:pPr>
        <w:spacing w:before="1"/>
        <w:ind w:left="106" w:right="2608"/>
        <w:rPr>
          <w:sz w:val="20"/>
        </w:rPr>
      </w:pPr>
      <w:r>
        <w:rPr>
          <w:b/>
          <w:sz w:val="20"/>
        </w:rPr>
        <w:t xml:space="preserve">УК РФ Статья 158. </w:t>
      </w:r>
      <w:r>
        <w:rPr>
          <w:sz w:val="20"/>
        </w:rPr>
        <w:t xml:space="preserve">Кража </w:t>
      </w:r>
      <w:r>
        <w:rPr>
          <w:b/>
          <w:sz w:val="20"/>
        </w:rPr>
        <w:t>УК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РФ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Статья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161.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 xml:space="preserve">Грабеж </w:t>
      </w:r>
      <w:r>
        <w:rPr>
          <w:b/>
          <w:sz w:val="20"/>
        </w:rPr>
        <w:t>УК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РФ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Статья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162. </w:t>
      </w:r>
      <w:r>
        <w:rPr>
          <w:spacing w:val="-2"/>
          <w:sz w:val="20"/>
        </w:rPr>
        <w:t>Разбой</w:t>
      </w:r>
    </w:p>
    <w:p w14:paraId="6D42DC1A" w14:textId="77777777" w:rsidR="00532179" w:rsidRDefault="00000000">
      <w:pPr>
        <w:spacing w:line="229" w:lineRule="exact"/>
        <w:ind w:left="106"/>
        <w:rPr>
          <w:sz w:val="20"/>
        </w:rPr>
      </w:pPr>
      <w:r>
        <w:rPr>
          <w:b/>
          <w:sz w:val="20"/>
        </w:rPr>
        <w:t>УК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РФ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Статья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163. </w:t>
      </w:r>
      <w:r>
        <w:rPr>
          <w:spacing w:val="-2"/>
          <w:sz w:val="20"/>
        </w:rPr>
        <w:t>Вымогательство</w:t>
      </w:r>
    </w:p>
    <w:p w14:paraId="3902BD1E" w14:textId="77777777" w:rsidR="00532179" w:rsidRDefault="00000000">
      <w:pPr>
        <w:ind w:left="106" w:right="120"/>
        <w:jc w:val="both"/>
        <w:rPr>
          <w:sz w:val="20"/>
        </w:rPr>
      </w:pPr>
      <w:r>
        <w:rPr>
          <w:b/>
          <w:sz w:val="20"/>
        </w:rPr>
        <w:t xml:space="preserve">УК РФ Статья 167 часть 2. </w:t>
      </w:r>
      <w:r>
        <w:rPr>
          <w:sz w:val="20"/>
        </w:rPr>
        <w:t xml:space="preserve">Умышленное уничтожение или повреждение имущества при отягчающих </w:t>
      </w:r>
      <w:proofErr w:type="spellStart"/>
      <w:r>
        <w:rPr>
          <w:sz w:val="20"/>
        </w:rPr>
        <w:t>обстоятель</w:t>
      </w:r>
      <w:proofErr w:type="spellEnd"/>
      <w:r>
        <w:rPr>
          <w:sz w:val="20"/>
        </w:rPr>
        <w:t xml:space="preserve">- </w:t>
      </w:r>
      <w:proofErr w:type="spellStart"/>
      <w:r>
        <w:rPr>
          <w:spacing w:val="-2"/>
          <w:sz w:val="20"/>
        </w:rPr>
        <w:t>ствах</w:t>
      </w:r>
      <w:proofErr w:type="spellEnd"/>
    </w:p>
    <w:p w14:paraId="391E027D" w14:textId="77777777" w:rsidR="00532179" w:rsidRDefault="00000000">
      <w:pPr>
        <w:ind w:left="106" w:right="113"/>
        <w:jc w:val="both"/>
        <w:rPr>
          <w:sz w:val="20"/>
        </w:rPr>
      </w:pPr>
      <w:r>
        <w:rPr>
          <w:b/>
          <w:sz w:val="20"/>
        </w:rPr>
        <w:t>УК РФ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Статья 213 часть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2. </w:t>
      </w:r>
      <w:r>
        <w:rPr>
          <w:sz w:val="20"/>
        </w:rPr>
        <w:t>Хулиганство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отягчающих </w:t>
      </w:r>
      <w:r>
        <w:rPr>
          <w:spacing w:val="-2"/>
          <w:sz w:val="20"/>
        </w:rPr>
        <w:t>обстоятельствах</w:t>
      </w:r>
    </w:p>
    <w:p w14:paraId="4F52400A" w14:textId="77777777" w:rsidR="00532179" w:rsidRDefault="00000000">
      <w:pPr>
        <w:ind w:left="106"/>
        <w:jc w:val="both"/>
        <w:rPr>
          <w:sz w:val="20"/>
        </w:rPr>
      </w:pPr>
      <w:r>
        <w:rPr>
          <w:b/>
          <w:sz w:val="20"/>
        </w:rPr>
        <w:t>УК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РФ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Статья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214. </w:t>
      </w:r>
      <w:r>
        <w:rPr>
          <w:spacing w:val="-2"/>
          <w:sz w:val="20"/>
        </w:rPr>
        <w:t>Вандализм</w:t>
      </w:r>
    </w:p>
    <w:p w14:paraId="216F962D" w14:textId="77777777" w:rsidR="00532179" w:rsidRDefault="00532179">
      <w:pPr>
        <w:pStyle w:val="a3"/>
        <w:spacing w:before="106"/>
        <w:ind w:left="0"/>
      </w:pPr>
    </w:p>
    <w:p w14:paraId="50E10E52" w14:textId="77777777" w:rsidR="00532179" w:rsidRDefault="00000000">
      <w:pPr>
        <w:spacing w:before="1"/>
        <w:ind w:right="15"/>
        <w:jc w:val="center"/>
        <w:rPr>
          <w:b/>
          <w:sz w:val="20"/>
        </w:rPr>
      </w:pPr>
      <w:r>
        <w:rPr>
          <w:b/>
          <w:sz w:val="20"/>
        </w:rPr>
        <w:t>Абьюзеру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16</w:t>
      </w:r>
      <w:r>
        <w:rPr>
          <w:b/>
          <w:spacing w:val="-3"/>
          <w:sz w:val="20"/>
        </w:rPr>
        <w:t xml:space="preserve"> </w:t>
      </w:r>
      <w:r>
        <w:rPr>
          <w:b/>
          <w:spacing w:val="-5"/>
          <w:sz w:val="20"/>
        </w:rPr>
        <w:t>лет</w:t>
      </w:r>
    </w:p>
    <w:p w14:paraId="64EF2EB0" w14:textId="77777777" w:rsidR="00532179" w:rsidRDefault="00000000">
      <w:pPr>
        <w:spacing w:before="93"/>
        <w:ind w:left="106"/>
        <w:rPr>
          <w:sz w:val="18"/>
        </w:rPr>
      </w:pPr>
      <w:r>
        <w:rPr>
          <w:sz w:val="18"/>
        </w:rPr>
        <w:t>К</w:t>
      </w:r>
      <w:r>
        <w:rPr>
          <w:spacing w:val="-3"/>
          <w:sz w:val="18"/>
        </w:rPr>
        <w:t xml:space="preserve"> </w:t>
      </w:r>
      <w:r>
        <w:rPr>
          <w:sz w:val="18"/>
        </w:rPr>
        <w:t>СТАТЬЯМ</w:t>
      </w:r>
      <w:r>
        <w:rPr>
          <w:spacing w:val="-3"/>
          <w:sz w:val="18"/>
        </w:rPr>
        <w:t xml:space="preserve"> </w:t>
      </w:r>
      <w:r>
        <w:rPr>
          <w:sz w:val="18"/>
        </w:rPr>
        <w:t>ИЗ</w:t>
      </w:r>
      <w:r>
        <w:rPr>
          <w:spacing w:val="-2"/>
          <w:sz w:val="18"/>
        </w:rPr>
        <w:t xml:space="preserve"> </w:t>
      </w:r>
      <w:r>
        <w:rPr>
          <w:sz w:val="18"/>
        </w:rPr>
        <w:t>ПРЕДЫДУЩЕГО</w:t>
      </w:r>
      <w:r>
        <w:rPr>
          <w:spacing w:val="-4"/>
          <w:sz w:val="18"/>
        </w:rPr>
        <w:t xml:space="preserve"> </w:t>
      </w:r>
      <w:r>
        <w:rPr>
          <w:sz w:val="18"/>
        </w:rPr>
        <w:t>ПУНКТА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ДОБАВЛЮТСЯ:</w:t>
      </w:r>
    </w:p>
    <w:p w14:paraId="46DEFA0B" w14:textId="77777777" w:rsidR="00532179" w:rsidRDefault="00000000">
      <w:pPr>
        <w:ind w:left="106"/>
        <w:rPr>
          <w:sz w:val="20"/>
        </w:rPr>
      </w:pPr>
      <w:r>
        <w:rPr>
          <w:b/>
          <w:sz w:val="20"/>
        </w:rPr>
        <w:t>УК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РФ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Статья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110.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Доведение</w:t>
      </w:r>
      <w:r>
        <w:rPr>
          <w:spacing w:val="-5"/>
          <w:sz w:val="20"/>
        </w:rPr>
        <w:t xml:space="preserve"> </w:t>
      </w:r>
      <w:r>
        <w:rPr>
          <w:sz w:val="20"/>
        </w:rPr>
        <w:t>до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самоубийства.</w:t>
      </w:r>
    </w:p>
    <w:p w14:paraId="732B453F" w14:textId="77777777" w:rsidR="00532179" w:rsidRDefault="00000000">
      <w:pPr>
        <w:spacing w:before="1"/>
        <w:ind w:left="106"/>
        <w:rPr>
          <w:sz w:val="20"/>
        </w:rPr>
      </w:pPr>
      <w:r>
        <w:rPr>
          <w:b/>
          <w:sz w:val="20"/>
        </w:rPr>
        <w:t>УК РФ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Статья 110.1. </w:t>
      </w:r>
      <w:r>
        <w:rPr>
          <w:sz w:val="20"/>
        </w:rPr>
        <w:t>Склонение</w:t>
      </w:r>
      <w:r>
        <w:rPr>
          <w:spacing w:val="-8"/>
          <w:sz w:val="20"/>
        </w:rPr>
        <w:t xml:space="preserve"> </w:t>
      </w: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совершению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самоубий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ства</w:t>
      </w:r>
      <w:proofErr w:type="spellEnd"/>
      <w:r>
        <w:rPr>
          <w:sz w:val="20"/>
        </w:rPr>
        <w:t xml:space="preserve"> или содействие совершению самоубийства.</w:t>
      </w:r>
    </w:p>
    <w:p w14:paraId="5E0C6624" w14:textId="77777777" w:rsidR="00532179" w:rsidRDefault="00000000">
      <w:pPr>
        <w:pStyle w:val="a3"/>
        <w:spacing w:before="1"/>
        <w:ind w:left="106" w:right="91"/>
      </w:pPr>
      <w:r>
        <w:rPr>
          <w:b/>
        </w:rPr>
        <w:t>УК РФ Статья</w:t>
      </w:r>
      <w:r>
        <w:rPr>
          <w:b/>
          <w:spacing w:val="-1"/>
        </w:rPr>
        <w:t xml:space="preserve"> </w:t>
      </w:r>
      <w:r>
        <w:rPr>
          <w:b/>
        </w:rPr>
        <w:t xml:space="preserve">282. </w:t>
      </w:r>
      <w:r>
        <w:t>Возбуждение</w:t>
      </w:r>
      <w:r>
        <w:rPr>
          <w:spacing w:val="-5"/>
        </w:rPr>
        <w:t xml:space="preserve"> </w:t>
      </w:r>
      <w:r>
        <w:t>ненависти</w:t>
      </w:r>
      <w:r>
        <w:rPr>
          <w:spacing w:val="-6"/>
        </w:rPr>
        <w:t xml:space="preserve"> </w:t>
      </w:r>
      <w:r>
        <w:t>либо</w:t>
      </w:r>
      <w:r>
        <w:rPr>
          <w:spacing w:val="-7"/>
        </w:rPr>
        <w:t xml:space="preserve"> </w:t>
      </w:r>
      <w:r>
        <w:t>вражды, а равно унижение человеческого достоинства.</w:t>
      </w:r>
    </w:p>
    <w:p w14:paraId="1CB74E6B" w14:textId="77777777" w:rsidR="00532179" w:rsidRDefault="00000000">
      <w:pPr>
        <w:spacing w:line="228" w:lineRule="exact"/>
        <w:ind w:left="106"/>
        <w:rPr>
          <w:sz w:val="20"/>
        </w:rPr>
      </w:pPr>
      <w:r>
        <w:rPr>
          <w:b/>
          <w:sz w:val="20"/>
        </w:rPr>
        <w:t>УК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РФ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Статья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116. </w:t>
      </w:r>
      <w:r>
        <w:rPr>
          <w:spacing w:val="-2"/>
          <w:sz w:val="20"/>
        </w:rPr>
        <w:t>Побои.</w:t>
      </w:r>
    </w:p>
    <w:p w14:paraId="3F482275" w14:textId="77777777" w:rsidR="00532179" w:rsidRDefault="00000000">
      <w:pPr>
        <w:ind w:left="106"/>
        <w:rPr>
          <w:sz w:val="20"/>
        </w:rPr>
      </w:pPr>
      <w:r>
        <w:rPr>
          <w:b/>
          <w:sz w:val="20"/>
        </w:rPr>
        <w:t>УК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РФ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Статья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128.1. </w:t>
      </w:r>
      <w:r>
        <w:rPr>
          <w:spacing w:val="-2"/>
          <w:sz w:val="20"/>
        </w:rPr>
        <w:t>Клевета.</w:t>
      </w:r>
    </w:p>
    <w:p w14:paraId="4D5EB633" w14:textId="77777777" w:rsidR="00532179" w:rsidRDefault="00000000">
      <w:pPr>
        <w:spacing w:before="1"/>
        <w:ind w:left="106"/>
        <w:rPr>
          <w:sz w:val="20"/>
        </w:rPr>
      </w:pPr>
      <w:r>
        <w:rPr>
          <w:b/>
          <w:sz w:val="20"/>
        </w:rPr>
        <w:t>УК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РФ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Статья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20.1.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Мелкое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хулиганство.</w:t>
      </w:r>
    </w:p>
    <w:p w14:paraId="4580983F" w14:textId="77777777" w:rsidR="00532179" w:rsidRDefault="00000000">
      <w:pPr>
        <w:ind w:left="106"/>
        <w:rPr>
          <w:sz w:val="20"/>
        </w:rPr>
      </w:pPr>
      <w:r>
        <w:rPr>
          <w:b/>
          <w:sz w:val="20"/>
        </w:rPr>
        <w:t>УК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РФ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Статья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117. </w:t>
      </w:r>
      <w:r>
        <w:rPr>
          <w:spacing w:val="-2"/>
          <w:sz w:val="20"/>
        </w:rPr>
        <w:t>Истязание.</w:t>
      </w:r>
    </w:p>
    <w:p w14:paraId="715D7AEE" w14:textId="77777777" w:rsidR="00532179" w:rsidRDefault="00000000">
      <w:pPr>
        <w:pStyle w:val="a3"/>
        <w:spacing w:before="229"/>
        <w:ind w:left="106" w:right="114"/>
        <w:jc w:val="both"/>
      </w:pPr>
      <w:r>
        <w:t xml:space="preserve">Ответственность за детей несут родители. Мы учим своих детей: «Что такое хорошо, а что такое плохо» крошка-сын пришел узнать к отцу, а не к педагогу или директору </w:t>
      </w:r>
      <w:proofErr w:type="spellStart"/>
      <w:r>
        <w:t>шко</w:t>
      </w:r>
      <w:proofErr w:type="spellEnd"/>
      <w:r>
        <w:t xml:space="preserve">- </w:t>
      </w:r>
      <w:proofErr w:type="spellStart"/>
      <w:r>
        <w:t>лы</w:t>
      </w:r>
      <w:proofErr w:type="spellEnd"/>
      <w:r>
        <w:t>.</w:t>
      </w:r>
      <w:r>
        <w:rPr>
          <w:spacing w:val="-5"/>
        </w:rPr>
        <w:t xml:space="preserve"> </w:t>
      </w:r>
      <w:r>
        <w:t>Родителям</w:t>
      </w:r>
      <w:r>
        <w:rPr>
          <w:spacing w:val="-5"/>
        </w:rPr>
        <w:t xml:space="preserve"> </w:t>
      </w:r>
      <w:r>
        <w:t>пора</w:t>
      </w:r>
      <w:r>
        <w:rPr>
          <w:spacing w:val="-5"/>
        </w:rPr>
        <w:t xml:space="preserve"> </w:t>
      </w:r>
      <w:r>
        <w:t>осознать</w:t>
      </w:r>
      <w:r>
        <w:rPr>
          <w:spacing w:val="-5"/>
        </w:rPr>
        <w:t xml:space="preserve"> </w:t>
      </w:r>
      <w:r>
        <w:t>всю</w:t>
      </w:r>
      <w:r>
        <w:rPr>
          <w:spacing w:val="-5"/>
        </w:rPr>
        <w:t xml:space="preserve"> </w:t>
      </w:r>
      <w:r>
        <w:t>степень</w:t>
      </w:r>
      <w:r>
        <w:rPr>
          <w:spacing w:val="-5"/>
        </w:rPr>
        <w:t xml:space="preserve"> </w:t>
      </w:r>
      <w:r>
        <w:t>ответственности, что кроется в «шутках и шалостях» их детей.</w:t>
      </w:r>
    </w:p>
    <w:sectPr w:rsidR="00532179">
      <w:pgSz w:w="16840" w:h="11910" w:orient="landscape"/>
      <w:pgMar w:top="200" w:right="120" w:bottom="0" w:left="160" w:header="720" w:footer="720" w:gutter="0"/>
      <w:cols w:num="3" w:space="720" w:equalWidth="0">
        <w:col w:w="5073" w:space="621"/>
        <w:col w:w="5121" w:space="419"/>
        <w:col w:w="532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6B32F2"/>
    <w:multiLevelType w:val="hybridMultilevel"/>
    <w:tmpl w:val="6BB6B7B2"/>
    <w:lvl w:ilvl="0" w:tplc="D250FA8C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521AC4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2" w:tplc="1D9656E8">
      <w:numFmt w:val="bullet"/>
      <w:lvlText w:val="•"/>
      <w:lvlJc w:val="left"/>
      <w:pPr>
        <w:ind w:left="1382" w:hanging="360"/>
      </w:pPr>
      <w:rPr>
        <w:rFonts w:hint="default"/>
        <w:lang w:val="ru-RU" w:eastAsia="en-US" w:bidi="ar-SA"/>
      </w:rPr>
    </w:lvl>
    <w:lvl w:ilvl="3" w:tplc="61CA04F6">
      <w:numFmt w:val="bullet"/>
      <w:lvlText w:val="•"/>
      <w:lvlJc w:val="left"/>
      <w:pPr>
        <w:ind w:left="1843" w:hanging="360"/>
      </w:pPr>
      <w:rPr>
        <w:rFonts w:hint="default"/>
        <w:lang w:val="ru-RU" w:eastAsia="en-US" w:bidi="ar-SA"/>
      </w:rPr>
    </w:lvl>
    <w:lvl w:ilvl="4" w:tplc="D396AE76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5" w:tplc="60E21D7A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6" w:tplc="4122124C">
      <w:numFmt w:val="bullet"/>
      <w:lvlText w:val="•"/>
      <w:lvlJc w:val="left"/>
      <w:pPr>
        <w:ind w:left="3227" w:hanging="360"/>
      </w:pPr>
      <w:rPr>
        <w:rFonts w:hint="default"/>
        <w:lang w:val="ru-RU" w:eastAsia="en-US" w:bidi="ar-SA"/>
      </w:rPr>
    </w:lvl>
    <w:lvl w:ilvl="7" w:tplc="4ECC3A96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8" w:tplc="F168E850">
      <w:numFmt w:val="bullet"/>
      <w:lvlText w:val="•"/>
      <w:lvlJc w:val="left"/>
      <w:pPr>
        <w:ind w:left="414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11B0917"/>
    <w:multiLevelType w:val="hybridMultilevel"/>
    <w:tmpl w:val="AC525E6C"/>
    <w:lvl w:ilvl="0" w:tplc="AEFEC3EE">
      <w:start w:val="1"/>
      <w:numFmt w:val="decimal"/>
      <w:lvlText w:val="%1."/>
      <w:lvlJc w:val="left"/>
      <w:pPr>
        <w:ind w:left="5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ECA374">
      <w:numFmt w:val="bullet"/>
      <w:lvlText w:val="•"/>
      <w:lvlJc w:val="left"/>
      <w:pPr>
        <w:ind w:left="958" w:hanging="360"/>
      </w:pPr>
      <w:rPr>
        <w:rFonts w:hint="default"/>
        <w:lang w:val="ru-RU" w:eastAsia="en-US" w:bidi="ar-SA"/>
      </w:rPr>
    </w:lvl>
    <w:lvl w:ilvl="2" w:tplc="3EF808E4">
      <w:numFmt w:val="bullet"/>
      <w:lvlText w:val="•"/>
      <w:lvlJc w:val="left"/>
      <w:pPr>
        <w:ind w:left="1417" w:hanging="360"/>
      </w:pPr>
      <w:rPr>
        <w:rFonts w:hint="default"/>
        <w:lang w:val="ru-RU" w:eastAsia="en-US" w:bidi="ar-SA"/>
      </w:rPr>
    </w:lvl>
    <w:lvl w:ilvl="3" w:tplc="6592EA88">
      <w:numFmt w:val="bullet"/>
      <w:lvlText w:val="•"/>
      <w:lvlJc w:val="left"/>
      <w:pPr>
        <w:ind w:left="1875" w:hanging="360"/>
      </w:pPr>
      <w:rPr>
        <w:rFonts w:hint="default"/>
        <w:lang w:val="ru-RU" w:eastAsia="en-US" w:bidi="ar-SA"/>
      </w:rPr>
    </w:lvl>
    <w:lvl w:ilvl="4" w:tplc="ED2662B6">
      <w:numFmt w:val="bullet"/>
      <w:lvlText w:val="•"/>
      <w:lvlJc w:val="left"/>
      <w:pPr>
        <w:ind w:left="2334" w:hanging="360"/>
      </w:pPr>
      <w:rPr>
        <w:rFonts w:hint="default"/>
        <w:lang w:val="ru-RU" w:eastAsia="en-US" w:bidi="ar-SA"/>
      </w:rPr>
    </w:lvl>
    <w:lvl w:ilvl="5" w:tplc="3572E6AC">
      <w:numFmt w:val="bullet"/>
      <w:lvlText w:val="•"/>
      <w:lvlJc w:val="left"/>
      <w:pPr>
        <w:ind w:left="2792" w:hanging="360"/>
      </w:pPr>
      <w:rPr>
        <w:rFonts w:hint="default"/>
        <w:lang w:val="ru-RU" w:eastAsia="en-US" w:bidi="ar-SA"/>
      </w:rPr>
    </w:lvl>
    <w:lvl w:ilvl="6" w:tplc="ECE24664">
      <w:numFmt w:val="bullet"/>
      <w:lvlText w:val="•"/>
      <w:lvlJc w:val="left"/>
      <w:pPr>
        <w:ind w:left="3251" w:hanging="360"/>
      </w:pPr>
      <w:rPr>
        <w:rFonts w:hint="default"/>
        <w:lang w:val="ru-RU" w:eastAsia="en-US" w:bidi="ar-SA"/>
      </w:rPr>
    </w:lvl>
    <w:lvl w:ilvl="7" w:tplc="D8886EEE">
      <w:numFmt w:val="bullet"/>
      <w:lvlText w:val="•"/>
      <w:lvlJc w:val="left"/>
      <w:pPr>
        <w:ind w:left="3709" w:hanging="360"/>
      </w:pPr>
      <w:rPr>
        <w:rFonts w:hint="default"/>
        <w:lang w:val="ru-RU" w:eastAsia="en-US" w:bidi="ar-SA"/>
      </w:rPr>
    </w:lvl>
    <w:lvl w:ilvl="8" w:tplc="3DA8CE40">
      <w:numFmt w:val="bullet"/>
      <w:lvlText w:val="•"/>
      <w:lvlJc w:val="left"/>
      <w:pPr>
        <w:ind w:left="4168" w:hanging="360"/>
      </w:pPr>
      <w:rPr>
        <w:rFonts w:hint="default"/>
        <w:lang w:val="ru-RU" w:eastAsia="en-US" w:bidi="ar-SA"/>
      </w:rPr>
    </w:lvl>
  </w:abstractNum>
  <w:num w:numId="1" w16cid:durableId="1968775971">
    <w:abstractNumId w:val="0"/>
  </w:num>
  <w:num w:numId="2" w16cid:durableId="1887178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2179"/>
    <w:rsid w:val="00170698"/>
    <w:rsid w:val="00532179"/>
    <w:rsid w:val="00C5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E1E7"/>
  <w15:docId w15:val="{F955C122-7966-4B8E-96A6-164A1DD38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6"/>
    </w:pPr>
    <w:rPr>
      <w:sz w:val="20"/>
      <w:szCs w:val="20"/>
    </w:rPr>
  </w:style>
  <w:style w:type="paragraph" w:styleId="a4">
    <w:name w:val="Title"/>
    <w:basedOn w:val="a"/>
    <w:uiPriority w:val="10"/>
    <w:qFormat/>
    <w:pPr>
      <w:ind w:left="423" w:right="832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pPr>
      <w:ind w:left="466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832</Words>
  <Characters>4749</Characters>
  <Application>Microsoft Office Word</Application>
  <DocSecurity>0</DocSecurity>
  <Lines>39</Lines>
  <Paragraphs>11</Paragraphs>
  <ScaleCrop>false</ScaleCrop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2024-12-24T13:13:00Z</dcterms:created>
  <dcterms:modified xsi:type="dcterms:W3CDTF">2024-12-25T04:59:00Z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Creator">
    <vt:lpwstr>Microsoft® Office Publisher 2007</vt:lpwstr>
  </property>
  <property fmtid="{D5CDD505-2E9C-101B-9397-08002B2CF9AE}" pid="4" name="LastSaved">
    <vt:filetime>2024-12-24T00:00:00Z</vt:filetime>
  </property>
  <property fmtid="{D5CDD505-2E9C-101B-9397-08002B2CF9AE}" pid="5" name="Producer">
    <vt:lpwstr>3-Heights(TM) PDF Security Shell 4.8.25.2 (http://www.pdf-tools.com)</vt:lpwstr>
  </property>
</Properties>
</file>