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9F" w:rsidRPr="006F0A30" w:rsidRDefault="0056679F" w:rsidP="0056679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0A30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6679F" w:rsidRPr="006F0A30" w:rsidRDefault="0056679F" w:rsidP="005667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0A30">
        <w:rPr>
          <w:rFonts w:ascii="Times New Roman" w:eastAsia="Calibri" w:hAnsi="Times New Roman" w:cs="Times New Roman"/>
          <w:sz w:val="24"/>
          <w:szCs w:val="24"/>
        </w:rPr>
        <w:t>Красночабанская</w:t>
      </w:r>
      <w:proofErr w:type="spellEnd"/>
      <w:r w:rsidRPr="006F0A30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№14</w:t>
      </w:r>
    </w:p>
    <w:p w:rsidR="0056679F" w:rsidRPr="006F0A30" w:rsidRDefault="0056679F" w:rsidP="0056679F">
      <w:pPr>
        <w:spacing w:after="0"/>
        <w:jc w:val="center"/>
        <w:rPr>
          <w:sz w:val="24"/>
          <w:szCs w:val="24"/>
        </w:rPr>
      </w:pPr>
    </w:p>
    <w:p w:rsidR="0056679F" w:rsidRPr="006F0A30" w:rsidRDefault="0056679F" w:rsidP="0056679F">
      <w:pPr>
        <w:spacing w:after="0"/>
        <w:jc w:val="center"/>
        <w:rPr>
          <w:sz w:val="24"/>
          <w:szCs w:val="24"/>
        </w:rPr>
      </w:pPr>
    </w:p>
    <w:p w:rsidR="0056679F" w:rsidRPr="006F0A30" w:rsidRDefault="0056679F" w:rsidP="00566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№4</w:t>
      </w:r>
      <w:bookmarkStart w:id="0" w:name="_GoBack"/>
      <w:bookmarkEnd w:id="0"/>
    </w:p>
    <w:p w:rsidR="0056679F" w:rsidRPr="006F0A30" w:rsidRDefault="0056679F" w:rsidP="00566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 </w:t>
      </w:r>
    </w:p>
    <w:p w:rsidR="0056679F" w:rsidRPr="006F0A30" w:rsidRDefault="0056679F" w:rsidP="00566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учителей начального общего образования</w:t>
      </w:r>
    </w:p>
    <w:p w:rsidR="0056679F" w:rsidRPr="006F0A30" w:rsidRDefault="0056679F" w:rsidP="005667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от 26.03.202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F0A3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Присутствовали: 4 педагога</w:t>
      </w: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Отсутствовали: нет</w:t>
      </w: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Заседание 2. Тема: Как сделать урок воспитывающим?</w:t>
      </w: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1.Структура современного урока. Проектирование урока с позиции требований обновленного стандарта.</w:t>
      </w: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2. Базовые образовательные технологии.</w:t>
      </w: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0A30">
        <w:rPr>
          <w:rFonts w:ascii="Times New Roman" w:hAnsi="Times New Roman" w:cs="Times New Roman"/>
          <w:sz w:val="24"/>
          <w:szCs w:val="24"/>
        </w:rPr>
        <w:t>3.Уточнение банка данных о способных и низко мотивированных обучающихся для организации индивидуальной работы.</w:t>
      </w:r>
      <w:proofErr w:type="gramEnd"/>
      <w:r w:rsidRPr="006F0A30">
        <w:rPr>
          <w:rFonts w:ascii="Times New Roman" w:hAnsi="Times New Roman" w:cs="Times New Roman"/>
          <w:sz w:val="24"/>
          <w:szCs w:val="24"/>
        </w:rPr>
        <w:t xml:space="preserve"> Работа с неуспевающими детьми.</w:t>
      </w:r>
    </w:p>
    <w:p w:rsidR="0056679F" w:rsidRPr="006F0A30" w:rsidRDefault="0056679F" w:rsidP="005667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79F" w:rsidRPr="006F0A30" w:rsidRDefault="0056679F" w:rsidP="00566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Ход заседания</w:t>
      </w: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>1.</w:t>
      </w:r>
      <w:r w:rsidRPr="006F0A30">
        <w:rPr>
          <w:rFonts w:ascii="Times New Roman" w:hAnsi="Times New Roman" w:cs="Times New Roman"/>
          <w:b/>
          <w:sz w:val="24"/>
          <w:szCs w:val="24"/>
        </w:rPr>
        <w:t>Структура современного урока. Проектирование урока с позиции требований обновленного стандарта.</w:t>
      </w:r>
    </w:p>
    <w:p w:rsidR="0056679F" w:rsidRPr="006F0A30" w:rsidRDefault="0056679F" w:rsidP="0056679F">
      <w:pPr>
        <w:pStyle w:val="a3"/>
        <w:ind w:left="0" w:firstLine="284"/>
      </w:pPr>
      <w:r w:rsidRPr="006F0A30">
        <w:t xml:space="preserve">По первому вопросу сообщение сделала  </w:t>
      </w:r>
      <w:proofErr w:type="spellStart"/>
      <w:r w:rsidRPr="006F0A30">
        <w:t>Слобоцкая</w:t>
      </w:r>
      <w:proofErr w:type="spellEnd"/>
      <w:r w:rsidRPr="006F0A30">
        <w:t xml:space="preserve"> И.Н. </w:t>
      </w:r>
      <w:r w:rsidRPr="006F0A30">
        <w:rPr>
          <w:i/>
        </w:rPr>
        <w:t>Современный</w:t>
      </w:r>
      <w:r w:rsidRPr="006F0A30">
        <w:rPr>
          <w:i/>
          <w:spacing w:val="1"/>
        </w:rPr>
        <w:t xml:space="preserve"> </w:t>
      </w:r>
      <w:r w:rsidRPr="006F0A30">
        <w:rPr>
          <w:i/>
        </w:rPr>
        <w:t xml:space="preserve">урок </w:t>
      </w:r>
      <w:r w:rsidRPr="006F0A30">
        <w:t xml:space="preserve">– </w:t>
      </w:r>
      <w:r w:rsidRPr="006F0A30">
        <w:rPr>
          <w:i/>
        </w:rPr>
        <w:t>это</w:t>
      </w:r>
      <w:r w:rsidRPr="006F0A30">
        <w:rPr>
          <w:i/>
          <w:spacing w:val="1"/>
        </w:rPr>
        <w:t xml:space="preserve"> </w:t>
      </w:r>
      <w:proofErr w:type="spellStart"/>
      <w:r w:rsidRPr="006F0A30">
        <w:rPr>
          <w:i/>
        </w:rPr>
        <w:t>деятельностный</w:t>
      </w:r>
      <w:proofErr w:type="spellEnd"/>
      <w:r w:rsidRPr="006F0A30">
        <w:rPr>
          <w:i/>
          <w:spacing w:val="1"/>
        </w:rPr>
        <w:t xml:space="preserve"> </w:t>
      </w:r>
      <w:r w:rsidRPr="006F0A30">
        <w:rPr>
          <w:i/>
        </w:rPr>
        <w:t>урок</w:t>
      </w:r>
      <w:r w:rsidRPr="006F0A30">
        <w:t>.</w:t>
      </w:r>
      <w:r w:rsidRPr="006F0A30">
        <w:rPr>
          <w:spacing w:val="1"/>
        </w:rPr>
        <w:t xml:space="preserve"> </w:t>
      </w:r>
      <w:r w:rsidRPr="006F0A30">
        <w:t>Методологической</w:t>
      </w:r>
      <w:r w:rsidRPr="006F0A30">
        <w:rPr>
          <w:spacing w:val="1"/>
        </w:rPr>
        <w:t xml:space="preserve"> </w:t>
      </w:r>
      <w:r w:rsidRPr="006F0A30">
        <w:t>основой</w:t>
      </w:r>
      <w:r w:rsidRPr="006F0A30">
        <w:rPr>
          <w:spacing w:val="1"/>
        </w:rPr>
        <w:t xml:space="preserve"> </w:t>
      </w:r>
      <w:r w:rsidRPr="006F0A30">
        <w:t xml:space="preserve">стандартов нового поколения является </w:t>
      </w:r>
      <w:proofErr w:type="spellStart"/>
      <w:r w:rsidRPr="006F0A30">
        <w:rPr>
          <w:i/>
        </w:rPr>
        <w:t>системно-деятельностный</w:t>
      </w:r>
      <w:proofErr w:type="spellEnd"/>
      <w:r w:rsidRPr="006F0A30">
        <w:rPr>
          <w:i/>
        </w:rPr>
        <w:t xml:space="preserve"> подход</w:t>
      </w:r>
      <w:r w:rsidRPr="006F0A30">
        <w:t>, цель которого</w:t>
      </w:r>
      <w:r w:rsidRPr="006F0A30">
        <w:rPr>
          <w:spacing w:val="1"/>
        </w:rPr>
        <w:t xml:space="preserve"> </w:t>
      </w:r>
      <w:r w:rsidRPr="006F0A30">
        <w:t>заключается в развитии личности учащегося на основе освоения универсальных способов</w:t>
      </w:r>
      <w:r w:rsidRPr="006F0A30">
        <w:rPr>
          <w:spacing w:val="1"/>
        </w:rPr>
        <w:t xml:space="preserve"> </w:t>
      </w:r>
      <w:r w:rsidRPr="006F0A30">
        <w:t>деятельности.</w:t>
      </w:r>
      <w:r w:rsidRPr="006F0A30">
        <w:rPr>
          <w:spacing w:val="1"/>
        </w:rPr>
        <w:t xml:space="preserve"> </w:t>
      </w:r>
      <w:r w:rsidRPr="006F0A30">
        <w:t>В</w:t>
      </w:r>
      <w:r w:rsidRPr="006F0A30">
        <w:rPr>
          <w:spacing w:val="1"/>
        </w:rPr>
        <w:t xml:space="preserve"> </w:t>
      </w:r>
      <w:r w:rsidRPr="006F0A30">
        <w:t>стандарте</w:t>
      </w:r>
      <w:r w:rsidRPr="006F0A30">
        <w:rPr>
          <w:spacing w:val="1"/>
        </w:rPr>
        <w:t xml:space="preserve"> </w:t>
      </w:r>
      <w:r w:rsidRPr="006F0A30">
        <w:t>прописаны</w:t>
      </w:r>
      <w:r w:rsidRPr="006F0A30">
        <w:rPr>
          <w:spacing w:val="1"/>
        </w:rPr>
        <w:t xml:space="preserve"> </w:t>
      </w:r>
      <w:r w:rsidRPr="006F0A30">
        <w:t>виды</w:t>
      </w:r>
      <w:r w:rsidRPr="006F0A30">
        <w:rPr>
          <w:spacing w:val="1"/>
        </w:rPr>
        <w:t xml:space="preserve"> </w:t>
      </w:r>
      <w:r w:rsidRPr="006F0A30">
        <w:t>деятельности,</w:t>
      </w:r>
      <w:r w:rsidRPr="006F0A30">
        <w:rPr>
          <w:spacing w:val="1"/>
        </w:rPr>
        <w:t xml:space="preserve"> </w:t>
      </w:r>
      <w:r w:rsidRPr="006F0A30">
        <w:t>которыми</w:t>
      </w:r>
      <w:r w:rsidRPr="006F0A30">
        <w:rPr>
          <w:spacing w:val="1"/>
        </w:rPr>
        <w:t xml:space="preserve"> </w:t>
      </w:r>
      <w:r w:rsidRPr="006F0A30">
        <w:t>должен</w:t>
      </w:r>
      <w:r w:rsidRPr="006F0A30">
        <w:rPr>
          <w:spacing w:val="1"/>
        </w:rPr>
        <w:t xml:space="preserve"> </w:t>
      </w:r>
      <w:r w:rsidRPr="006F0A30">
        <w:t>овладеть</w:t>
      </w:r>
      <w:r w:rsidRPr="006F0A30">
        <w:rPr>
          <w:spacing w:val="1"/>
        </w:rPr>
        <w:t xml:space="preserve"> </w:t>
      </w:r>
      <w:r w:rsidRPr="006F0A30">
        <w:t>младший</w:t>
      </w:r>
      <w:r w:rsidRPr="006F0A30">
        <w:rPr>
          <w:spacing w:val="1"/>
        </w:rPr>
        <w:t xml:space="preserve"> </w:t>
      </w:r>
      <w:r w:rsidRPr="006F0A30">
        <w:t>школьник.</w:t>
      </w:r>
      <w:r w:rsidRPr="006F0A30">
        <w:rPr>
          <w:spacing w:val="1"/>
        </w:rPr>
        <w:t xml:space="preserve"> </w:t>
      </w:r>
      <w:r w:rsidRPr="006F0A30">
        <w:t xml:space="preserve">Именно </w:t>
      </w:r>
      <w:r w:rsidRPr="006F0A30">
        <w:rPr>
          <w:i/>
        </w:rPr>
        <w:t xml:space="preserve">деятельность, </w:t>
      </w:r>
      <w:r w:rsidRPr="006F0A30">
        <w:t>а</w:t>
      </w:r>
      <w:r w:rsidRPr="006F0A30">
        <w:rPr>
          <w:spacing w:val="1"/>
        </w:rPr>
        <w:t xml:space="preserve"> </w:t>
      </w:r>
      <w:r w:rsidRPr="006F0A30">
        <w:t>не</w:t>
      </w:r>
      <w:r w:rsidRPr="006F0A30">
        <w:rPr>
          <w:spacing w:val="1"/>
        </w:rPr>
        <w:t xml:space="preserve"> </w:t>
      </w:r>
      <w:r w:rsidRPr="006F0A30">
        <w:t>просто</w:t>
      </w:r>
      <w:r w:rsidRPr="006F0A30">
        <w:rPr>
          <w:spacing w:val="1"/>
        </w:rPr>
        <w:t xml:space="preserve"> </w:t>
      </w:r>
      <w:r w:rsidRPr="006F0A30">
        <w:t>совокупность</w:t>
      </w:r>
      <w:r w:rsidRPr="006F0A30">
        <w:rPr>
          <w:spacing w:val="1"/>
        </w:rPr>
        <w:t xml:space="preserve"> </w:t>
      </w:r>
      <w:r w:rsidRPr="006F0A30">
        <w:t>неких</w:t>
      </w:r>
      <w:r w:rsidRPr="006F0A30">
        <w:rPr>
          <w:spacing w:val="1"/>
        </w:rPr>
        <w:t xml:space="preserve"> </w:t>
      </w:r>
      <w:r w:rsidRPr="006F0A30">
        <w:t>знаний</w:t>
      </w:r>
      <w:r w:rsidRPr="006F0A30">
        <w:rPr>
          <w:spacing w:val="-2"/>
        </w:rPr>
        <w:t xml:space="preserve"> </w:t>
      </w:r>
      <w:r w:rsidRPr="006F0A30">
        <w:t>определена</w:t>
      </w:r>
      <w:r w:rsidRPr="006F0A30">
        <w:rPr>
          <w:spacing w:val="-1"/>
        </w:rPr>
        <w:t xml:space="preserve"> </w:t>
      </w:r>
      <w:r w:rsidRPr="006F0A30">
        <w:t>Стандартом</w:t>
      </w:r>
      <w:r w:rsidRPr="006F0A30">
        <w:rPr>
          <w:spacing w:val="-2"/>
        </w:rPr>
        <w:t xml:space="preserve"> </w:t>
      </w:r>
      <w:r w:rsidRPr="006F0A30">
        <w:t>как</w:t>
      </w:r>
      <w:r w:rsidRPr="006F0A30">
        <w:rPr>
          <w:spacing w:val="-1"/>
        </w:rPr>
        <w:t xml:space="preserve"> </w:t>
      </w:r>
      <w:r w:rsidRPr="006F0A30">
        <w:t>главная</w:t>
      </w:r>
      <w:r w:rsidRPr="006F0A30">
        <w:rPr>
          <w:spacing w:val="-1"/>
        </w:rPr>
        <w:t xml:space="preserve"> </w:t>
      </w:r>
      <w:r w:rsidRPr="006F0A30">
        <w:t>ценность</w:t>
      </w:r>
      <w:r w:rsidRPr="006F0A30">
        <w:rPr>
          <w:spacing w:val="-1"/>
        </w:rPr>
        <w:t xml:space="preserve"> </w:t>
      </w:r>
      <w:r w:rsidRPr="006F0A30">
        <w:t>обучения.</w:t>
      </w:r>
    </w:p>
    <w:p w:rsidR="0056679F" w:rsidRPr="006F0A30" w:rsidRDefault="0056679F" w:rsidP="005667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F0A30">
        <w:rPr>
          <w:rFonts w:ascii="Times New Roman" w:hAnsi="Times New Roman" w:cs="Times New Roman"/>
          <w:sz w:val="24"/>
          <w:szCs w:val="24"/>
        </w:rPr>
        <w:t xml:space="preserve">Что касается термина </w:t>
      </w:r>
      <w:r w:rsidRPr="006F0A30">
        <w:rPr>
          <w:rFonts w:ascii="Times New Roman" w:hAnsi="Times New Roman" w:cs="Times New Roman"/>
          <w:i/>
          <w:sz w:val="24"/>
          <w:szCs w:val="24"/>
        </w:rPr>
        <w:t>проектирование</w:t>
      </w:r>
      <w:r w:rsidRPr="006F0A30">
        <w:rPr>
          <w:rFonts w:ascii="Times New Roman" w:hAnsi="Times New Roman" w:cs="Times New Roman"/>
          <w:sz w:val="24"/>
          <w:szCs w:val="24"/>
        </w:rPr>
        <w:t>, то этот термин не является традиционным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для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педагогов.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Наряду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с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новыми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методическими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понятиями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i/>
          <w:sz w:val="24"/>
          <w:szCs w:val="24"/>
        </w:rPr>
        <w:t>конструирование</w:t>
      </w:r>
      <w:r w:rsidRPr="006F0A3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i/>
          <w:sz w:val="24"/>
          <w:szCs w:val="24"/>
        </w:rPr>
        <w:t>и</w:t>
      </w:r>
      <w:r w:rsidRPr="006F0A3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6F0A30">
        <w:rPr>
          <w:rFonts w:ascii="Times New Roman" w:hAnsi="Times New Roman" w:cs="Times New Roman"/>
          <w:i/>
          <w:sz w:val="24"/>
          <w:szCs w:val="24"/>
        </w:rPr>
        <w:t>сценирование</w:t>
      </w:r>
      <w:proofErr w:type="spellEnd"/>
      <w:r w:rsidRPr="006F0A3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i/>
          <w:sz w:val="24"/>
          <w:szCs w:val="24"/>
        </w:rPr>
        <w:t xml:space="preserve">урока </w:t>
      </w:r>
      <w:r w:rsidRPr="006F0A30">
        <w:rPr>
          <w:rFonts w:ascii="Times New Roman" w:hAnsi="Times New Roman" w:cs="Times New Roman"/>
          <w:sz w:val="24"/>
          <w:szCs w:val="24"/>
        </w:rPr>
        <w:t>он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пришел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на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смену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F0A30">
        <w:rPr>
          <w:rFonts w:ascii="Times New Roman" w:hAnsi="Times New Roman" w:cs="Times New Roman"/>
          <w:sz w:val="24"/>
          <w:szCs w:val="24"/>
        </w:rPr>
        <w:t>привычному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термину</w:t>
      </w:r>
      <w:proofErr w:type="gramEnd"/>
      <w:r w:rsidRPr="006F0A30">
        <w:rPr>
          <w:rFonts w:ascii="Times New Roman" w:hAnsi="Times New Roman" w:cs="Times New Roman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i/>
          <w:sz w:val="24"/>
          <w:szCs w:val="24"/>
        </w:rPr>
        <w:t>планированию</w:t>
      </w:r>
      <w:r w:rsidRPr="006F0A30">
        <w:rPr>
          <w:rFonts w:ascii="Times New Roman" w:hAnsi="Times New Roman" w:cs="Times New Roman"/>
          <w:sz w:val="24"/>
          <w:szCs w:val="24"/>
        </w:rPr>
        <w:t>.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i/>
          <w:sz w:val="24"/>
          <w:szCs w:val="24"/>
        </w:rPr>
        <w:t>Проектирование</w:t>
      </w:r>
      <w:r w:rsidRPr="006F0A30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F0A30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F0A30">
        <w:rPr>
          <w:rFonts w:ascii="Times New Roman" w:hAnsi="Times New Roman" w:cs="Times New Roman"/>
          <w:sz w:val="24"/>
          <w:szCs w:val="24"/>
        </w:rPr>
        <w:t>оцесс создания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продукта, прототипа, прообраза предполагаемого или возможного объекта, состояния.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b/>
          <w:sz w:val="24"/>
          <w:szCs w:val="24"/>
        </w:rPr>
        <w:t>Дидактическое</w:t>
      </w:r>
      <w:r w:rsidRPr="006F0A3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b/>
          <w:sz w:val="24"/>
          <w:szCs w:val="24"/>
        </w:rPr>
        <w:t>проектирование</w:t>
      </w:r>
      <w:r w:rsidRPr="006F0A3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–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это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мысленное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предвосхищение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учителем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 xml:space="preserve">процесса обучения и его результатов. </w:t>
      </w:r>
      <w:r w:rsidRPr="006F0A30">
        <w:rPr>
          <w:rFonts w:ascii="Times New Roman" w:hAnsi="Times New Roman" w:cs="Times New Roman"/>
          <w:i/>
          <w:sz w:val="24"/>
          <w:szCs w:val="24"/>
        </w:rPr>
        <w:t xml:space="preserve">Педагогическое проектирование </w:t>
      </w:r>
      <w:r w:rsidRPr="006F0A30">
        <w:rPr>
          <w:rFonts w:ascii="Times New Roman" w:hAnsi="Times New Roman" w:cs="Times New Roman"/>
          <w:sz w:val="24"/>
          <w:szCs w:val="24"/>
        </w:rPr>
        <w:t>– предварительная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разработка основных деталей предстоящей деятельности учащихся и педагога на уроке,</w:t>
      </w:r>
      <w:r w:rsidRPr="006F0A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прогнозирование</w:t>
      </w:r>
      <w:r w:rsidRPr="006F0A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её</w:t>
      </w:r>
      <w:r w:rsidRPr="006F0A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0A30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56679F" w:rsidRPr="0056679F" w:rsidRDefault="0056679F" w:rsidP="0056679F">
      <w:pPr>
        <w:pStyle w:val="a3"/>
        <w:tabs>
          <w:tab w:val="left" w:pos="2253"/>
          <w:tab w:val="left" w:pos="3820"/>
          <w:tab w:val="left" w:pos="5555"/>
          <w:tab w:val="left" w:pos="6346"/>
          <w:tab w:val="left" w:pos="8984"/>
        </w:tabs>
        <w:ind w:left="0" w:firstLine="284"/>
      </w:pPr>
      <w:r w:rsidRPr="006F0A30">
        <w:t>Таким образом,</w:t>
      </w:r>
      <w:r w:rsidRPr="006F0A30">
        <w:tab/>
        <w:t>появление</w:t>
      </w:r>
      <w:r w:rsidRPr="006F0A30">
        <w:tab/>
        <w:t xml:space="preserve">в  профессиональном         </w:t>
      </w:r>
      <w:r w:rsidRPr="006F0A30">
        <w:rPr>
          <w:spacing w:val="-1"/>
        </w:rPr>
        <w:t>языке</w:t>
      </w:r>
      <w:r w:rsidRPr="006F0A30">
        <w:rPr>
          <w:spacing w:val="-58"/>
        </w:rPr>
        <w:t xml:space="preserve">           </w:t>
      </w:r>
      <w:r w:rsidRPr="006F0A30">
        <w:t xml:space="preserve">термин </w:t>
      </w:r>
      <w:r w:rsidRPr="006F0A30">
        <w:rPr>
          <w:i/>
        </w:rPr>
        <w:t xml:space="preserve">проектирование </w:t>
      </w:r>
      <w:r w:rsidRPr="006F0A30">
        <w:t>отражает</w:t>
      </w:r>
      <w:r w:rsidRPr="006F0A30">
        <w:rPr>
          <w:spacing w:val="1"/>
        </w:rPr>
        <w:t xml:space="preserve"> </w:t>
      </w:r>
      <w:r w:rsidRPr="006F0A30">
        <w:t>те</w:t>
      </w:r>
      <w:r w:rsidRPr="006F0A30">
        <w:rPr>
          <w:spacing w:val="1"/>
        </w:rPr>
        <w:t xml:space="preserve"> </w:t>
      </w:r>
      <w:r w:rsidRPr="006F0A30">
        <w:t>изменения,</w:t>
      </w:r>
      <w:r w:rsidRPr="006F0A30">
        <w:rPr>
          <w:spacing w:val="1"/>
        </w:rPr>
        <w:t xml:space="preserve"> </w:t>
      </w:r>
      <w:r w:rsidRPr="006F0A30">
        <w:t>которые</w:t>
      </w:r>
      <w:r w:rsidRPr="006F0A30">
        <w:rPr>
          <w:spacing w:val="1"/>
        </w:rPr>
        <w:t xml:space="preserve"> </w:t>
      </w:r>
      <w:r w:rsidRPr="006F0A30">
        <w:t>происходят</w:t>
      </w:r>
      <w:r w:rsidRPr="006F0A30">
        <w:rPr>
          <w:spacing w:val="1"/>
        </w:rPr>
        <w:t xml:space="preserve"> </w:t>
      </w:r>
      <w:r w:rsidRPr="006F0A30">
        <w:t>сегодня</w:t>
      </w:r>
      <w:r w:rsidRPr="006F0A30">
        <w:rPr>
          <w:spacing w:val="1"/>
        </w:rPr>
        <w:t xml:space="preserve"> </w:t>
      </w:r>
      <w:r w:rsidRPr="006F0A30">
        <w:t>в</w:t>
      </w:r>
      <w:r w:rsidRPr="006F0A30">
        <w:rPr>
          <w:spacing w:val="-57"/>
        </w:rPr>
        <w:t xml:space="preserve"> </w:t>
      </w:r>
      <w:r w:rsidRPr="006F0A30">
        <w:t>деятельности</w:t>
      </w:r>
      <w:r w:rsidRPr="006F0A30">
        <w:rPr>
          <w:spacing w:val="2"/>
        </w:rPr>
        <w:t xml:space="preserve"> </w:t>
      </w:r>
      <w:r w:rsidRPr="006F0A30">
        <w:t>учителя</w:t>
      </w:r>
      <w:r w:rsidRPr="006F0A30">
        <w:rPr>
          <w:spacing w:val="-2"/>
        </w:rPr>
        <w:t xml:space="preserve"> </w:t>
      </w:r>
      <w:r w:rsidRPr="006F0A30">
        <w:t>при подготовке урока.</w:t>
      </w:r>
    </w:p>
    <w:p w:rsidR="0056679F" w:rsidRPr="006F0A30" w:rsidRDefault="0056679F" w:rsidP="0056679F">
      <w:pPr>
        <w:pStyle w:val="a3"/>
        <w:tabs>
          <w:tab w:val="left" w:pos="2253"/>
          <w:tab w:val="left" w:pos="3820"/>
          <w:tab w:val="left" w:pos="5555"/>
          <w:tab w:val="left" w:pos="6346"/>
          <w:tab w:val="left" w:pos="8984"/>
        </w:tabs>
        <w:ind w:left="0" w:firstLine="284"/>
        <w:rPr>
          <w:b/>
        </w:rPr>
      </w:pPr>
    </w:p>
    <w:p w:rsidR="0056679F" w:rsidRPr="006F0A30" w:rsidRDefault="0056679F" w:rsidP="0056679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Решили:  </w:t>
      </w:r>
    </w:p>
    <w:p w:rsidR="0056679F" w:rsidRPr="006F0A30" w:rsidRDefault="0056679F" w:rsidP="0056679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урока строить по современным требованиям. Использовать в работе </w:t>
      </w:r>
    </w:p>
    <w:p w:rsidR="0056679F" w:rsidRPr="006F0A30" w:rsidRDefault="0056679F" w:rsidP="0056679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памятки и рекомендации для учителей.</w:t>
      </w:r>
    </w:p>
    <w:p w:rsidR="0056679F" w:rsidRPr="006F0A30" w:rsidRDefault="0056679F" w:rsidP="0056679F">
      <w:pPr>
        <w:pStyle w:val="a5"/>
        <w:shd w:val="clear" w:color="auto" w:fill="FFFFFF"/>
        <w:spacing w:after="0" w:line="294" w:lineRule="atLeast"/>
        <w:jc w:val="both"/>
        <w:rPr>
          <w:b/>
        </w:rPr>
      </w:pPr>
      <w:r w:rsidRPr="006F0A30">
        <w:t xml:space="preserve">2. </w:t>
      </w:r>
      <w:r w:rsidRPr="006F0A30">
        <w:rPr>
          <w:b/>
        </w:rPr>
        <w:t xml:space="preserve">Базовые образовательные технологии.  </w:t>
      </w:r>
    </w:p>
    <w:p w:rsidR="0056679F" w:rsidRPr="006F0A30" w:rsidRDefault="0056679F" w:rsidP="0056679F">
      <w:pPr>
        <w:pStyle w:val="a5"/>
        <w:shd w:val="clear" w:color="auto" w:fill="FFFFFF"/>
        <w:spacing w:after="0" w:line="294" w:lineRule="atLeast"/>
        <w:jc w:val="both"/>
        <w:rPr>
          <w:color w:val="000000"/>
        </w:rPr>
      </w:pPr>
      <w:r w:rsidRPr="006F0A30">
        <w:t xml:space="preserve">Содержание этого вопроса </w:t>
      </w:r>
      <w:proofErr w:type="gramStart"/>
      <w:r w:rsidRPr="006F0A30">
        <w:t xml:space="preserve">раскрыла </w:t>
      </w:r>
      <w:proofErr w:type="spellStart"/>
      <w:r w:rsidRPr="006F0A30">
        <w:t>Абраамян</w:t>
      </w:r>
      <w:proofErr w:type="spellEnd"/>
      <w:r w:rsidRPr="006F0A30">
        <w:t xml:space="preserve"> Ж. В. Она дала</w:t>
      </w:r>
      <w:proofErr w:type="gramEnd"/>
      <w:r w:rsidRPr="006F0A30">
        <w:t xml:space="preserve"> характеристику </w:t>
      </w:r>
      <w:r w:rsidRPr="006F0A30">
        <w:rPr>
          <w:color w:val="333333"/>
        </w:rPr>
        <w:t xml:space="preserve">наиболее актуальных  технологий в условиях реализации требований ФГОС НОО: 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Информационно – коммуникационная технология; </w:t>
      </w:r>
      <w:r w:rsidRPr="006F0A30">
        <w:rPr>
          <w:color w:val="000000"/>
        </w:rPr>
        <w:t xml:space="preserve"> 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Технология развития критического мышления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Проектная технология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Технология развивающего обучения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proofErr w:type="spellStart"/>
      <w:r w:rsidRPr="006F0A30">
        <w:rPr>
          <w:color w:val="333333"/>
        </w:rPr>
        <w:t>Здоровьесберегающие</w:t>
      </w:r>
      <w:proofErr w:type="spellEnd"/>
      <w:r w:rsidRPr="006F0A30">
        <w:rPr>
          <w:color w:val="333333"/>
        </w:rPr>
        <w:t> технологии  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Игровые технологии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Модульная технология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Технология мастерских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Кейс – технология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Технология интегрированного обучения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Педагогика сотрудничества. 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Технологии уровневой дифференциации 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t>Групповые технологии. </w:t>
      </w:r>
    </w:p>
    <w:p w:rsidR="0056679F" w:rsidRPr="006F0A30" w:rsidRDefault="0056679F" w:rsidP="0056679F">
      <w:pPr>
        <w:pStyle w:val="a5"/>
        <w:numPr>
          <w:ilvl w:val="0"/>
          <w:numId w:val="1"/>
        </w:numPr>
        <w:shd w:val="clear" w:color="auto" w:fill="FFFFFF"/>
        <w:spacing w:after="0" w:line="274" w:lineRule="atLeast"/>
        <w:ind w:left="0"/>
        <w:jc w:val="both"/>
        <w:rPr>
          <w:color w:val="000000"/>
        </w:rPr>
      </w:pPr>
      <w:r w:rsidRPr="006F0A30">
        <w:rPr>
          <w:color w:val="333333"/>
        </w:rPr>
        <w:lastRenderedPageBreak/>
        <w:t>Традиционные технологии (классно-урочная система)</w:t>
      </w:r>
    </w:p>
    <w:p w:rsidR="0056679F" w:rsidRPr="0056679F" w:rsidRDefault="0056679F" w:rsidP="0056679F">
      <w:pPr>
        <w:pStyle w:val="a5"/>
        <w:shd w:val="clear" w:color="auto" w:fill="FFFFFF"/>
        <w:spacing w:after="0" w:line="274" w:lineRule="atLeast"/>
        <w:jc w:val="both"/>
        <w:rPr>
          <w:color w:val="000000"/>
        </w:rPr>
      </w:pPr>
      <w:r w:rsidRPr="006F0A30">
        <w:rPr>
          <w:color w:val="000000"/>
        </w:rPr>
        <w:t xml:space="preserve">Жанна </w:t>
      </w:r>
      <w:proofErr w:type="spellStart"/>
      <w:r w:rsidRPr="006F0A30">
        <w:rPr>
          <w:color w:val="000000"/>
        </w:rPr>
        <w:t>Варужановна</w:t>
      </w:r>
      <w:proofErr w:type="spellEnd"/>
      <w:r w:rsidRPr="006F0A30">
        <w:rPr>
          <w:color w:val="000000"/>
        </w:rPr>
        <w:t xml:space="preserve"> отметила, что внедрение современных образовательных и информационных технологий не означает, что они полностью заменят традиционную методику преподавания, а будут являться её составной частью. Ведь педагогическая технология – это совокупность методов, методических приемов, форм организации учебной деятельности, основывающихся на теории обучения и обеспечивающих планируемые результаты.</w:t>
      </w:r>
    </w:p>
    <w:p w:rsidR="0056679F" w:rsidRPr="006F0A30" w:rsidRDefault="0056679F" w:rsidP="0056679F">
      <w:pPr>
        <w:pStyle w:val="a3"/>
        <w:tabs>
          <w:tab w:val="left" w:pos="2253"/>
          <w:tab w:val="left" w:pos="3820"/>
          <w:tab w:val="left" w:pos="5555"/>
          <w:tab w:val="left" w:pos="6346"/>
          <w:tab w:val="left" w:pos="8984"/>
        </w:tabs>
        <w:ind w:left="0" w:firstLine="284"/>
        <w:rPr>
          <w:b/>
        </w:rPr>
      </w:pPr>
    </w:p>
    <w:p w:rsidR="0056679F" w:rsidRPr="006F0A30" w:rsidRDefault="0056679F" w:rsidP="00566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0A30">
        <w:rPr>
          <w:rFonts w:ascii="Times New Roman" w:hAnsi="Times New Roman" w:cs="Times New Roman"/>
          <w:sz w:val="24"/>
          <w:szCs w:val="24"/>
        </w:rPr>
        <w:t>3.</w:t>
      </w:r>
      <w:r w:rsidRPr="006F0A30">
        <w:rPr>
          <w:rFonts w:ascii="Times New Roman" w:hAnsi="Times New Roman" w:cs="Times New Roman"/>
          <w:b/>
          <w:sz w:val="24"/>
          <w:szCs w:val="24"/>
        </w:rPr>
        <w:t>Уточнение банка данных о способных и низко мотивированных обучающихся для организации индивидуальной работы.</w:t>
      </w:r>
      <w:proofErr w:type="gramEnd"/>
      <w:r w:rsidRPr="006F0A30">
        <w:rPr>
          <w:rFonts w:ascii="Times New Roman" w:hAnsi="Times New Roman" w:cs="Times New Roman"/>
          <w:b/>
          <w:sz w:val="24"/>
          <w:szCs w:val="24"/>
        </w:rPr>
        <w:t xml:space="preserve"> Работа с неуспевающими детьми.</w:t>
      </w:r>
    </w:p>
    <w:p w:rsidR="0056679F" w:rsidRPr="006F0A30" w:rsidRDefault="0056679F" w:rsidP="0056679F">
      <w:pPr>
        <w:pStyle w:val="a5"/>
        <w:spacing w:after="0" w:line="240" w:lineRule="auto"/>
        <w:rPr>
          <w:color w:val="000000" w:themeColor="text1"/>
          <w:lang w:eastAsia="ru-RU"/>
        </w:rPr>
      </w:pPr>
      <w:r w:rsidRPr="006F0A30">
        <w:t>Члены МО начальных классов назвали детей своих классов, которых относят к группе способных обучающихся  и тех, кого можно отнести к группе слабоуспевающих</w:t>
      </w:r>
      <w:proofErr w:type="gramStart"/>
      <w:r w:rsidRPr="006F0A30">
        <w:t>.</w:t>
      </w:r>
      <w:proofErr w:type="gramEnd"/>
      <w:r w:rsidRPr="006F0A30">
        <w:t xml:space="preserve">  </w:t>
      </w:r>
      <w:proofErr w:type="gramStart"/>
      <w:r w:rsidRPr="006F0A30">
        <w:t>и</w:t>
      </w:r>
      <w:proofErr w:type="gramEnd"/>
      <w:r w:rsidRPr="006F0A30">
        <w:t xml:space="preserve"> поделились опытом работы со способными и низко мотивированными детьми. Особое внимание уделили   вопросу о работе с низко мотивированными обучающимися..  </w:t>
      </w:r>
      <w:proofErr w:type="spellStart"/>
      <w:r>
        <w:t>Рыганцева</w:t>
      </w:r>
      <w:proofErr w:type="spellEnd"/>
      <w:r>
        <w:t xml:space="preserve"> Н.Н. сде</w:t>
      </w:r>
      <w:r w:rsidRPr="006F0A30">
        <w:t xml:space="preserve">лала подробное сообщение о </w:t>
      </w:r>
      <w:r w:rsidRPr="006F0A30">
        <w:rPr>
          <w:color w:val="000000" w:themeColor="text1"/>
        </w:rPr>
        <w:t>причинах  плохой успеваемости многих учащихся.</w:t>
      </w:r>
      <w:r w:rsidRPr="006F0A30">
        <w:rPr>
          <w:color w:val="000000" w:themeColor="text1"/>
          <w:lang w:eastAsia="ru-RU"/>
        </w:rPr>
        <w:t xml:space="preserve">, дала рекомендации, как повысить познавательный интерес, применяя активные формы обучения  </w:t>
      </w:r>
      <w:r w:rsidRPr="006F0A30">
        <w:rPr>
          <w:b/>
          <w:bCs/>
          <w:color w:val="000000" w:themeColor="text1"/>
          <w:lang w:eastAsia="ru-RU"/>
        </w:rPr>
        <w:t xml:space="preserve">через </w:t>
      </w:r>
      <w:r w:rsidRPr="006F0A30">
        <w:rPr>
          <w:color w:val="000000" w:themeColor="text1"/>
          <w:lang w:eastAsia="ru-RU"/>
        </w:rPr>
        <w:t>решение проблемных ситуаций</w:t>
      </w:r>
      <w:proofErr w:type="gramStart"/>
      <w:r w:rsidRPr="006F0A30">
        <w:rPr>
          <w:color w:val="000000" w:themeColor="text1"/>
          <w:lang w:eastAsia="ru-RU"/>
        </w:rPr>
        <w:t xml:space="preserve"> ,</w:t>
      </w:r>
      <w:proofErr w:type="gramEnd"/>
      <w:r w:rsidRPr="006F0A30">
        <w:rPr>
          <w:color w:val="000000" w:themeColor="text1"/>
          <w:lang w:eastAsia="ru-RU"/>
        </w:rPr>
        <w:t xml:space="preserve"> использование исследовательского подхода при изучении учебного материала , связь учебной информации с жизненным опытом учащихся , организацию сотрудничества, использование командных форм работы и методов деятельности, построенных на соревновании с периодической сменой состава групп, позитивное эмоциональное подкрепление, в процессе индивидуальной и групповой работы над проектами.</w:t>
      </w:r>
    </w:p>
    <w:p w:rsidR="0056679F" w:rsidRPr="006F0A30" w:rsidRDefault="0056679F" w:rsidP="005667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Предложила ряд заданий, направленных на развитие мышления, памяти и внимания</w:t>
      </w:r>
      <w:proofErr w:type="gramStart"/>
      <w:r w:rsidRPr="006F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6F0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учеников, которые ориентированы на избегание неудач,, которые поддержат их самооценку, защитят от публичного осуждения и критики.</w:t>
      </w:r>
    </w:p>
    <w:p w:rsidR="0056679F" w:rsidRPr="0056679F" w:rsidRDefault="0056679F" w:rsidP="0056679F">
      <w:pPr>
        <w:pStyle w:val="a3"/>
        <w:tabs>
          <w:tab w:val="left" w:pos="2253"/>
          <w:tab w:val="left" w:pos="3820"/>
          <w:tab w:val="left" w:pos="5555"/>
          <w:tab w:val="left" w:pos="6346"/>
          <w:tab w:val="left" w:pos="8984"/>
        </w:tabs>
        <w:ind w:left="0"/>
        <w:rPr>
          <w:b/>
        </w:rPr>
      </w:pPr>
      <w:r>
        <w:rPr>
          <w:b/>
        </w:rPr>
        <w:t xml:space="preserve"> </w:t>
      </w:r>
    </w:p>
    <w:p w:rsidR="0056679F" w:rsidRPr="006F0A30" w:rsidRDefault="0056679F" w:rsidP="0056679F">
      <w:pPr>
        <w:pStyle w:val="a3"/>
        <w:ind w:left="0" w:right="677" w:firstLine="284"/>
        <w:jc w:val="both"/>
      </w:pPr>
      <w:r w:rsidRPr="006F0A30">
        <w:t xml:space="preserve">Решение МО: </w:t>
      </w:r>
    </w:p>
    <w:p w:rsidR="0056679F" w:rsidRPr="006F0A30" w:rsidRDefault="0056679F" w:rsidP="0056679F">
      <w:pPr>
        <w:pStyle w:val="a3"/>
        <w:numPr>
          <w:ilvl w:val="0"/>
          <w:numId w:val="2"/>
        </w:numPr>
        <w:ind w:right="677"/>
        <w:jc w:val="both"/>
      </w:pPr>
      <w:r w:rsidRPr="006F0A30">
        <w:t>Использовать в своей работе рекомендации по проектированию современного урока, который должен быть актуальным и интересным, связан</w:t>
      </w:r>
      <w:r w:rsidRPr="006F0A30">
        <w:rPr>
          <w:spacing w:val="1"/>
        </w:rPr>
        <w:t xml:space="preserve"> </w:t>
      </w:r>
      <w:r w:rsidRPr="006F0A30">
        <w:t>не</w:t>
      </w:r>
      <w:r w:rsidRPr="006F0A30">
        <w:rPr>
          <w:spacing w:val="1"/>
        </w:rPr>
        <w:t xml:space="preserve"> </w:t>
      </w:r>
      <w:r w:rsidRPr="006F0A30">
        <w:t>только</w:t>
      </w:r>
      <w:r w:rsidRPr="006F0A30">
        <w:rPr>
          <w:spacing w:val="1"/>
        </w:rPr>
        <w:t xml:space="preserve"> </w:t>
      </w:r>
      <w:r w:rsidRPr="006F0A30">
        <w:t>с</w:t>
      </w:r>
      <w:r w:rsidRPr="006F0A30">
        <w:rPr>
          <w:spacing w:val="1"/>
        </w:rPr>
        <w:t xml:space="preserve"> </w:t>
      </w:r>
      <w:r w:rsidRPr="006F0A30">
        <w:t>усвоением</w:t>
      </w:r>
      <w:r w:rsidRPr="006F0A30">
        <w:rPr>
          <w:spacing w:val="1"/>
        </w:rPr>
        <w:t xml:space="preserve"> </w:t>
      </w:r>
      <w:r w:rsidRPr="006F0A30">
        <w:t>учащимися</w:t>
      </w:r>
      <w:r w:rsidRPr="006F0A30">
        <w:rPr>
          <w:spacing w:val="1"/>
        </w:rPr>
        <w:t xml:space="preserve"> </w:t>
      </w:r>
      <w:r w:rsidRPr="006F0A30">
        <w:t>определенных</w:t>
      </w:r>
      <w:r w:rsidRPr="006F0A30">
        <w:rPr>
          <w:spacing w:val="1"/>
        </w:rPr>
        <w:t xml:space="preserve"> </w:t>
      </w:r>
      <w:r w:rsidRPr="006F0A30">
        <w:t>знаний,</w:t>
      </w:r>
      <w:r w:rsidRPr="006F0A30">
        <w:rPr>
          <w:spacing w:val="1"/>
        </w:rPr>
        <w:t xml:space="preserve"> </w:t>
      </w:r>
      <w:r w:rsidRPr="006F0A30">
        <w:t>но</w:t>
      </w:r>
      <w:r w:rsidRPr="006F0A30">
        <w:rPr>
          <w:spacing w:val="1"/>
        </w:rPr>
        <w:t xml:space="preserve"> </w:t>
      </w:r>
      <w:r w:rsidRPr="006F0A30">
        <w:t>и</w:t>
      </w:r>
      <w:r w:rsidRPr="006F0A30">
        <w:rPr>
          <w:spacing w:val="1"/>
        </w:rPr>
        <w:t xml:space="preserve"> </w:t>
      </w:r>
      <w:r w:rsidRPr="006F0A30">
        <w:t>целостным</w:t>
      </w:r>
      <w:r w:rsidRPr="006F0A30">
        <w:rPr>
          <w:spacing w:val="1"/>
        </w:rPr>
        <w:t xml:space="preserve"> </w:t>
      </w:r>
      <w:r w:rsidRPr="006F0A30">
        <w:t>развитием</w:t>
      </w:r>
      <w:r w:rsidRPr="006F0A30">
        <w:rPr>
          <w:spacing w:val="1"/>
        </w:rPr>
        <w:t xml:space="preserve"> </w:t>
      </w:r>
      <w:r w:rsidRPr="006F0A30">
        <w:t>личности,</w:t>
      </w:r>
      <w:r w:rsidRPr="006F0A30">
        <w:rPr>
          <w:spacing w:val="-1"/>
        </w:rPr>
        <w:t xml:space="preserve"> </w:t>
      </w:r>
      <w:r w:rsidRPr="006F0A30">
        <w:t>ее</w:t>
      </w:r>
      <w:r w:rsidRPr="006F0A30">
        <w:rPr>
          <w:spacing w:val="-1"/>
        </w:rPr>
        <w:t xml:space="preserve"> </w:t>
      </w:r>
      <w:r w:rsidRPr="006F0A30">
        <w:t>познавательных</w:t>
      </w:r>
      <w:r w:rsidRPr="006F0A30">
        <w:rPr>
          <w:spacing w:val="1"/>
        </w:rPr>
        <w:t xml:space="preserve"> </w:t>
      </w:r>
      <w:r w:rsidRPr="006F0A30">
        <w:t>и созидательных способностей.</w:t>
      </w:r>
    </w:p>
    <w:p w:rsidR="0056679F" w:rsidRPr="006F0A30" w:rsidRDefault="0056679F" w:rsidP="0056679F">
      <w:pPr>
        <w:pStyle w:val="a3"/>
        <w:numPr>
          <w:ilvl w:val="0"/>
          <w:numId w:val="2"/>
        </w:numPr>
        <w:spacing w:line="242" w:lineRule="auto"/>
        <w:ind w:right="746"/>
        <w:jc w:val="both"/>
      </w:pPr>
      <w:r w:rsidRPr="006F0A30">
        <w:t xml:space="preserve"> </w:t>
      </w:r>
      <w:r w:rsidRPr="006F0A30">
        <w:rPr>
          <w:lang w:eastAsia="ru-RU"/>
        </w:rPr>
        <w:t>Использовать полученные в ходе заседания ШМО материалы по реализации современных педагогических технологий в обучении младших школьников в соответствии с требованиями ФГОС.</w:t>
      </w:r>
    </w:p>
    <w:p w:rsidR="0056679F" w:rsidRPr="006F0A30" w:rsidRDefault="0056679F" w:rsidP="0056679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A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подробно познакомиться с новинками психолого-педагогической и методической литературы.</w:t>
      </w:r>
      <w:r w:rsidRPr="006F0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679F" w:rsidRPr="00632A85" w:rsidRDefault="0056679F" w:rsidP="0056679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A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6F0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в ходе заседания рекомендации</w:t>
      </w:r>
      <w:r w:rsidRPr="006F0A30">
        <w:rPr>
          <w:rFonts w:ascii="Times New Roman" w:hAnsi="Times New Roman" w:cs="Times New Roman"/>
          <w:sz w:val="24"/>
          <w:szCs w:val="24"/>
        </w:rPr>
        <w:t xml:space="preserve"> по работе с низко </w:t>
      </w:r>
      <w:proofErr w:type="gramStart"/>
      <w:r w:rsidRPr="006F0A30">
        <w:rPr>
          <w:rFonts w:ascii="Times New Roman" w:hAnsi="Times New Roman" w:cs="Times New Roman"/>
          <w:sz w:val="24"/>
          <w:szCs w:val="24"/>
        </w:rPr>
        <w:t>мотивированными</w:t>
      </w:r>
      <w:proofErr w:type="gramEnd"/>
      <w:r w:rsidRPr="006F0A30">
        <w:rPr>
          <w:rFonts w:ascii="Times New Roman" w:hAnsi="Times New Roman" w:cs="Times New Roman"/>
          <w:sz w:val="24"/>
          <w:szCs w:val="24"/>
        </w:rPr>
        <w:t xml:space="preserve"> обучающимися для организации индивидуальной работы.</w:t>
      </w:r>
      <w:r w:rsidRPr="0063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0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679F" w:rsidRPr="006F0A30" w:rsidRDefault="0056679F" w:rsidP="0056679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32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 работу по развитию интеллектуальных способностей обучающихся, более целенаправленно осуществлять подход к выявлению одарённых детей и к организации развивающего их обучения.</w:t>
      </w:r>
      <w:r w:rsidRPr="006F0A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32A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организации участия обучающихся в предметных конкурсах и олимпиадах различного уровня, в проектной и научно - исследовательской деятельности.</w:t>
      </w:r>
    </w:p>
    <w:p w:rsidR="00B73320" w:rsidRDefault="00B73320"/>
    <w:sectPr w:rsidR="00B73320" w:rsidSect="00643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5A97"/>
    <w:multiLevelType w:val="hybridMultilevel"/>
    <w:tmpl w:val="F52C44D4"/>
    <w:lvl w:ilvl="0" w:tplc="5652D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745404A"/>
    <w:multiLevelType w:val="multilevel"/>
    <w:tmpl w:val="1950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679F"/>
    <w:rsid w:val="0056679F"/>
    <w:rsid w:val="00B7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6679F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79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6679F"/>
    <w:pPr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2026-05-20T15:06:00Z</dcterms:created>
  <dcterms:modified xsi:type="dcterms:W3CDTF">2026-05-20T15:09:00Z</dcterms:modified>
</cp:coreProperties>
</file>